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B24A9" w14:textId="77777777" w:rsidR="00C33CB1" w:rsidRPr="00C35560" w:rsidRDefault="00C33CB1" w:rsidP="00C33CB1">
      <w:pPr>
        <w:spacing w:line="240" w:lineRule="auto"/>
        <w:jc w:val="center"/>
        <w:rPr>
          <w:rFonts w:ascii="Monotype Corsiva" w:hAnsi="Monotype Corsiva" w:cs="Times New Roman"/>
          <w:b/>
          <w:color w:val="002060"/>
          <w:sz w:val="32"/>
          <w:szCs w:val="32"/>
        </w:rPr>
      </w:pPr>
      <w:r w:rsidRPr="00C35560">
        <w:rPr>
          <w:rFonts w:ascii="Monotype Corsiva" w:hAnsi="Monotype Corsiva" w:cs="Times New Roman"/>
          <w:b/>
          <w:noProof/>
          <w:color w:val="002060"/>
          <w:sz w:val="32"/>
          <w:szCs w:val="32"/>
        </w:rPr>
        <w:drawing>
          <wp:anchor distT="0" distB="0" distL="114300" distR="114300" simplePos="0" relativeHeight="251659264" behindDoc="0" locked="0" layoutInCell="1" allowOverlap="1" wp14:anchorId="3E3EBA29" wp14:editId="07788739">
            <wp:simplePos x="0" y="0"/>
            <wp:positionH relativeFrom="margin">
              <wp:posOffset>247650</wp:posOffset>
            </wp:positionH>
            <wp:positionV relativeFrom="margin">
              <wp:posOffset>-66675</wp:posOffset>
            </wp:positionV>
            <wp:extent cx="1924050" cy="1628775"/>
            <wp:effectExtent l="19050" t="0" r="0" b="0"/>
            <wp:wrapSquare wrapText="bothSides"/>
            <wp:docPr id="15" name="Рисунок 10" descr="http://im6-tub.yandex.net/i?id=118634543-21-24"/>
            <wp:cNvGraphicFramePr/>
            <a:graphic xmlns:a="http://schemas.openxmlformats.org/drawingml/2006/main">
              <a:graphicData uri="http://schemas.openxmlformats.org/drawingml/2006/picture">
                <pic:pic xmlns:pic="http://schemas.openxmlformats.org/drawingml/2006/picture">
                  <pic:nvPicPr>
                    <pic:cNvPr id="27652" name="Picture 4" descr="http://im6-tub.yandex.net/i?id=118634543-21-24"/>
                    <pic:cNvPicPr>
                      <a:picLocks noChangeAspect="1" noChangeArrowheads="1"/>
                    </pic:cNvPicPr>
                  </pic:nvPicPr>
                  <pic:blipFill>
                    <a:blip r:embed="rId5" cstate="print"/>
                    <a:srcRect/>
                    <a:stretch>
                      <a:fillRect/>
                    </a:stretch>
                  </pic:blipFill>
                  <pic:spPr bwMode="auto">
                    <a:xfrm>
                      <a:off x="0" y="0"/>
                      <a:ext cx="1928495" cy="1626870"/>
                    </a:xfrm>
                    <a:prstGeom prst="rect">
                      <a:avLst/>
                    </a:prstGeom>
                    <a:ln>
                      <a:noFill/>
                    </a:ln>
                    <a:effectLst>
                      <a:softEdge rad="112500"/>
                    </a:effectLst>
                  </pic:spPr>
                </pic:pic>
              </a:graphicData>
            </a:graphic>
          </wp:anchor>
        </w:drawing>
      </w:r>
      <w:r w:rsidRPr="00C35560">
        <w:rPr>
          <w:rFonts w:ascii="Monotype Corsiva" w:hAnsi="Monotype Corsiva" w:cs="Times New Roman"/>
          <w:b/>
          <w:color w:val="002060"/>
          <w:sz w:val="32"/>
          <w:szCs w:val="32"/>
        </w:rPr>
        <w:t>Уверен ли в себе ваш ребенок?</w:t>
      </w:r>
    </w:p>
    <w:p w14:paraId="4B1A2C1A" w14:textId="77777777" w:rsidR="00C33CB1" w:rsidRPr="006D59A0" w:rsidRDefault="00C33CB1" w:rsidP="00C33CB1">
      <w:pPr>
        <w:spacing w:line="240" w:lineRule="auto"/>
        <w:rPr>
          <w:rFonts w:ascii="Monotype Corsiva" w:hAnsi="Monotype Corsiva" w:cs="Times New Roman"/>
          <w:b/>
          <w:color w:val="002060"/>
          <w:sz w:val="24"/>
          <w:szCs w:val="24"/>
        </w:rPr>
      </w:pPr>
    </w:p>
    <w:p w14:paraId="461AD0F0" w14:textId="77777777" w:rsidR="00C33CB1" w:rsidRPr="00C35560" w:rsidRDefault="00C33CB1" w:rsidP="00C33CB1">
      <w:pPr>
        <w:spacing w:line="240" w:lineRule="auto"/>
        <w:rPr>
          <w:rFonts w:ascii="Monotype Corsiva" w:hAnsi="Monotype Corsiva" w:cs="Times New Roman"/>
          <w:b/>
          <w:i/>
          <w:color w:val="FF0000"/>
          <w:sz w:val="24"/>
          <w:szCs w:val="24"/>
        </w:rPr>
      </w:pPr>
      <w:r w:rsidRPr="00C35560">
        <w:rPr>
          <w:rFonts w:ascii="Monotype Corsiva" w:hAnsi="Monotype Corsiva" w:cs="Times New Roman"/>
          <w:b/>
          <w:i/>
          <w:noProof/>
          <w:color w:val="FF0000"/>
          <w:sz w:val="24"/>
          <w:szCs w:val="24"/>
        </w:rPr>
        <w:drawing>
          <wp:anchor distT="0" distB="0" distL="114300" distR="114300" simplePos="0" relativeHeight="251660288" behindDoc="0" locked="0" layoutInCell="1" allowOverlap="1" wp14:anchorId="35E85566" wp14:editId="2D20ECAB">
            <wp:simplePos x="0" y="0"/>
            <wp:positionH relativeFrom="margin">
              <wp:posOffset>5387340</wp:posOffset>
            </wp:positionH>
            <wp:positionV relativeFrom="margin">
              <wp:posOffset>908685</wp:posOffset>
            </wp:positionV>
            <wp:extent cx="695325" cy="1143000"/>
            <wp:effectExtent l="19050" t="0" r="0" b="0"/>
            <wp:wrapSquare wrapText="bothSides"/>
            <wp:docPr id="16" name="Рисунок 6" descr="J0232907.WMF"/>
            <wp:cNvGraphicFramePr/>
            <a:graphic xmlns:a="http://schemas.openxmlformats.org/drawingml/2006/main">
              <a:graphicData uri="http://schemas.openxmlformats.org/drawingml/2006/picture">
                <pic:pic xmlns:pic="http://schemas.openxmlformats.org/drawingml/2006/picture">
                  <pic:nvPicPr>
                    <pic:cNvPr id="27" name="Рисунок 26" descr="J0232907.WMF"/>
                    <pic:cNvPicPr>
                      <a:picLocks noChangeAspect="1"/>
                    </pic:cNvPicPr>
                  </pic:nvPicPr>
                  <pic:blipFill>
                    <a:blip r:embed="rId6" cstate="print"/>
                    <a:srcRect/>
                    <a:stretch>
                      <a:fillRect/>
                    </a:stretch>
                  </pic:blipFill>
                  <pic:spPr bwMode="auto">
                    <a:xfrm>
                      <a:off x="0" y="0"/>
                      <a:ext cx="695325" cy="1143000"/>
                    </a:xfrm>
                    <a:prstGeom prst="rect">
                      <a:avLst/>
                    </a:prstGeom>
                    <a:noFill/>
                    <a:ln w="9525">
                      <a:noFill/>
                      <a:miter lim="800000"/>
                      <a:headEnd/>
                      <a:tailEnd/>
                    </a:ln>
                  </pic:spPr>
                </pic:pic>
              </a:graphicData>
            </a:graphic>
          </wp:anchor>
        </w:drawing>
      </w:r>
      <w:r w:rsidRPr="00C35560">
        <w:rPr>
          <w:rFonts w:ascii="Monotype Corsiva" w:hAnsi="Monotype Corsiva" w:cs="Times New Roman"/>
          <w:b/>
          <w:i/>
          <w:color w:val="FF0000"/>
          <w:sz w:val="24"/>
          <w:szCs w:val="24"/>
        </w:rPr>
        <w:t>Как все происходит</w:t>
      </w:r>
    </w:p>
    <w:p w14:paraId="0DCE6BD2" w14:textId="77777777" w:rsidR="00C33CB1" w:rsidRPr="006D59A0" w:rsidRDefault="00C33CB1" w:rsidP="00C33CB1">
      <w:pPr>
        <w:spacing w:line="240" w:lineRule="auto"/>
        <w:rPr>
          <w:rFonts w:ascii="Monotype Corsiva" w:hAnsi="Monotype Corsiva" w:cs="Times New Roman"/>
          <w:color w:val="002060"/>
          <w:sz w:val="24"/>
          <w:szCs w:val="24"/>
        </w:rPr>
      </w:pPr>
      <w:r w:rsidRPr="006D59A0">
        <w:rPr>
          <w:rFonts w:ascii="Monotype Corsiva" w:hAnsi="Monotype Corsiva" w:cs="Times New Roman"/>
          <w:color w:val="002060"/>
          <w:sz w:val="24"/>
          <w:szCs w:val="24"/>
        </w:rPr>
        <w:t xml:space="preserve">Самооценка развивается в несколько этапов, каждый из которых невероятно значим для малыша, но их важность взрослые нередко игнорируют. Долгое время было принято считать, что маленький ребенок совсем ничего не понимает, поэтому при детях обсуждались любые проблемы (в том числе их характер и поведение). Современная психология этого категорически не рекомендует и проповедует совсем иной подход: обращаться даже с новорожденным младенцем так же, как с осознанным, взрослым человеком. </w:t>
      </w:r>
    </w:p>
    <w:p w14:paraId="430B0898" w14:textId="77777777" w:rsidR="00C33CB1" w:rsidRPr="00C35560" w:rsidRDefault="00C33CB1" w:rsidP="00C33CB1">
      <w:pPr>
        <w:spacing w:line="240" w:lineRule="auto"/>
        <w:rPr>
          <w:rFonts w:ascii="Monotype Corsiva" w:hAnsi="Monotype Corsiva" w:cs="Times New Roman"/>
          <w:b/>
          <w:i/>
          <w:color w:val="FF0000"/>
          <w:sz w:val="24"/>
          <w:szCs w:val="24"/>
        </w:rPr>
      </w:pPr>
      <w:r w:rsidRPr="00C35560">
        <w:rPr>
          <w:rFonts w:ascii="Monotype Corsiva" w:hAnsi="Monotype Corsiva" w:cs="Times New Roman"/>
          <w:b/>
          <w:i/>
          <w:color w:val="FF0000"/>
          <w:sz w:val="24"/>
          <w:szCs w:val="24"/>
        </w:rPr>
        <w:t>С рождения до полутора лет</w:t>
      </w:r>
    </w:p>
    <w:p w14:paraId="195576A1" w14:textId="77777777" w:rsidR="00C33CB1" w:rsidRPr="006D59A0" w:rsidRDefault="00C33CB1" w:rsidP="00C33CB1">
      <w:pPr>
        <w:spacing w:line="240" w:lineRule="auto"/>
        <w:rPr>
          <w:rFonts w:ascii="Monotype Corsiva" w:hAnsi="Monotype Corsiva" w:cs="Times New Roman"/>
          <w:color w:val="002060"/>
          <w:sz w:val="24"/>
          <w:szCs w:val="24"/>
        </w:rPr>
      </w:pPr>
      <w:r>
        <w:rPr>
          <w:rFonts w:ascii="Monotype Corsiva" w:hAnsi="Monotype Corsiva" w:cs="Times New Roman"/>
          <w:noProof/>
          <w:color w:val="002060"/>
          <w:sz w:val="24"/>
          <w:szCs w:val="24"/>
        </w:rPr>
        <w:drawing>
          <wp:anchor distT="0" distB="0" distL="114300" distR="114300" simplePos="0" relativeHeight="251661312" behindDoc="0" locked="0" layoutInCell="1" allowOverlap="1" wp14:anchorId="632421F4" wp14:editId="7C377291">
            <wp:simplePos x="0" y="0"/>
            <wp:positionH relativeFrom="margin">
              <wp:posOffset>5311140</wp:posOffset>
            </wp:positionH>
            <wp:positionV relativeFrom="margin">
              <wp:posOffset>2766060</wp:posOffset>
            </wp:positionV>
            <wp:extent cx="857250" cy="819150"/>
            <wp:effectExtent l="19050" t="0" r="0" b="0"/>
            <wp:wrapSquare wrapText="bothSides"/>
            <wp:docPr id="17" name="Рисунок 8" descr="J0283640.GIF"/>
            <wp:cNvGraphicFramePr/>
            <a:graphic xmlns:a="http://schemas.openxmlformats.org/drawingml/2006/main">
              <a:graphicData uri="http://schemas.openxmlformats.org/drawingml/2006/picture">
                <pic:pic xmlns:pic="http://schemas.openxmlformats.org/drawingml/2006/picture">
                  <pic:nvPicPr>
                    <pic:cNvPr id="18" name="Рисунок 17" descr="J0283640.GIF"/>
                    <pic:cNvPicPr>
                      <a:picLocks noChangeAspect="1"/>
                    </pic:cNvPicPr>
                  </pic:nvPicPr>
                  <pic:blipFill>
                    <a:blip r:embed="rId7" cstate="print"/>
                    <a:srcRect/>
                    <a:stretch>
                      <a:fillRect/>
                    </a:stretch>
                  </pic:blipFill>
                  <pic:spPr bwMode="auto">
                    <a:xfrm>
                      <a:off x="0" y="0"/>
                      <a:ext cx="857250" cy="819150"/>
                    </a:xfrm>
                    <a:prstGeom prst="rect">
                      <a:avLst/>
                    </a:prstGeom>
                    <a:noFill/>
                    <a:ln w="9525">
                      <a:noFill/>
                      <a:miter lim="800000"/>
                      <a:headEnd/>
                      <a:tailEnd/>
                    </a:ln>
                  </pic:spPr>
                </pic:pic>
              </a:graphicData>
            </a:graphic>
          </wp:anchor>
        </w:drawing>
      </w:r>
      <w:r w:rsidRPr="006D59A0">
        <w:rPr>
          <w:rFonts w:ascii="Monotype Corsiva" w:hAnsi="Monotype Corsiva" w:cs="Times New Roman"/>
          <w:color w:val="002060"/>
          <w:sz w:val="24"/>
          <w:szCs w:val="24"/>
        </w:rPr>
        <w:t xml:space="preserve">Ребенок проживает самый удивительный этап жизни: в это время закладывается доверие к большому миру, в который он попал. Позитивное мироощущение и отношение к самому себе формируется за счет отношения </w:t>
      </w:r>
      <w:proofErr w:type="spellStart"/>
      <w:proofErr w:type="gramStart"/>
      <w:r w:rsidRPr="006D59A0">
        <w:rPr>
          <w:rFonts w:ascii="Monotype Corsiva" w:hAnsi="Monotype Corsiva" w:cs="Times New Roman"/>
          <w:color w:val="002060"/>
          <w:sz w:val="24"/>
          <w:szCs w:val="24"/>
        </w:rPr>
        <w:t>родителей.Как</w:t>
      </w:r>
      <w:proofErr w:type="spellEnd"/>
      <w:proofErr w:type="gramEnd"/>
      <w:r w:rsidRPr="006D59A0">
        <w:rPr>
          <w:rFonts w:ascii="Monotype Corsiva" w:hAnsi="Monotype Corsiva" w:cs="Times New Roman"/>
          <w:color w:val="002060"/>
          <w:sz w:val="24"/>
          <w:szCs w:val="24"/>
        </w:rPr>
        <w:t xml:space="preserve"> себя вести: </w:t>
      </w:r>
    </w:p>
    <w:p w14:paraId="7EB4B5EF" w14:textId="77777777" w:rsidR="00C33CB1" w:rsidRPr="006D59A0" w:rsidRDefault="00C33CB1" w:rsidP="00C33CB1">
      <w:pPr>
        <w:spacing w:line="240" w:lineRule="auto"/>
        <w:rPr>
          <w:rFonts w:ascii="Monotype Corsiva" w:hAnsi="Monotype Corsiva" w:cs="Times New Roman"/>
          <w:color w:val="002060"/>
          <w:sz w:val="24"/>
          <w:szCs w:val="24"/>
        </w:rPr>
      </w:pPr>
      <w:r w:rsidRPr="006D59A0">
        <w:rPr>
          <w:rFonts w:ascii="Monotype Corsiva" w:hAnsi="Monotype Corsiva" w:cs="Times New Roman"/>
          <w:noProof/>
          <w:color w:val="002060"/>
          <w:sz w:val="24"/>
          <w:szCs w:val="24"/>
        </w:rPr>
        <w:drawing>
          <wp:anchor distT="0" distB="0" distL="114300" distR="114300" simplePos="0" relativeHeight="251662336" behindDoc="0" locked="0" layoutInCell="1" allowOverlap="1" wp14:anchorId="76331836" wp14:editId="2134D36B">
            <wp:simplePos x="0" y="0"/>
            <wp:positionH relativeFrom="margin">
              <wp:posOffset>5225415</wp:posOffset>
            </wp:positionH>
            <wp:positionV relativeFrom="margin">
              <wp:posOffset>4109085</wp:posOffset>
            </wp:positionV>
            <wp:extent cx="1019175" cy="914400"/>
            <wp:effectExtent l="0" t="0" r="0" b="0"/>
            <wp:wrapSquare wrapText="bothSides"/>
            <wp:docPr id="18" name="Рисунок 9" descr="J0283653.GIF"/>
            <wp:cNvGraphicFramePr/>
            <a:graphic xmlns:a="http://schemas.openxmlformats.org/drawingml/2006/main">
              <a:graphicData uri="http://schemas.openxmlformats.org/drawingml/2006/picture">
                <pic:pic xmlns:pic="http://schemas.openxmlformats.org/drawingml/2006/picture">
                  <pic:nvPicPr>
                    <pic:cNvPr id="20" name="Рисунок 19" descr="J0283653.GIF"/>
                    <pic:cNvPicPr>
                      <a:picLocks noChangeAspect="1"/>
                    </pic:cNvPicPr>
                  </pic:nvPicPr>
                  <pic:blipFill>
                    <a:blip r:embed="rId8" cstate="print"/>
                    <a:srcRect/>
                    <a:stretch>
                      <a:fillRect/>
                    </a:stretch>
                  </pic:blipFill>
                  <pic:spPr bwMode="auto">
                    <a:xfrm>
                      <a:off x="0" y="0"/>
                      <a:ext cx="1019175" cy="914400"/>
                    </a:xfrm>
                    <a:prstGeom prst="rect">
                      <a:avLst/>
                    </a:prstGeom>
                    <a:noFill/>
                    <a:ln w="9525">
                      <a:noFill/>
                      <a:miter lim="800000"/>
                      <a:headEnd/>
                      <a:tailEnd/>
                    </a:ln>
                  </pic:spPr>
                </pic:pic>
              </a:graphicData>
            </a:graphic>
          </wp:anchor>
        </w:drawing>
      </w:r>
      <w:r w:rsidRPr="006D59A0">
        <w:rPr>
          <w:rFonts w:ascii="Monotype Corsiva" w:hAnsi="Monotype Corsiva" w:cs="Times New Roman"/>
          <w:color w:val="002060"/>
          <w:sz w:val="24"/>
          <w:szCs w:val="24"/>
        </w:rPr>
        <w:t xml:space="preserve">улыбаться. Не бойтесь переборщить с улыбками и радостными мгновениями: сейчас вы должны показать ребенку, что он не зря появился на свет, что он желанен здесь и любим. Первые ощущения собственной значимости закладываются сейчас. И именно они через пару лет станут фундаментом для здоровой самооценки ребенка. </w:t>
      </w:r>
    </w:p>
    <w:p w14:paraId="75B47B8C" w14:textId="77777777" w:rsidR="00C33CB1" w:rsidRPr="006D59A0" w:rsidRDefault="00C33CB1" w:rsidP="00C33CB1">
      <w:pPr>
        <w:spacing w:line="240" w:lineRule="auto"/>
        <w:rPr>
          <w:rFonts w:ascii="Monotype Corsiva" w:hAnsi="Monotype Corsiva" w:cs="Times New Roman"/>
          <w:color w:val="002060"/>
          <w:sz w:val="24"/>
          <w:szCs w:val="24"/>
        </w:rPr>
      </w:pPr>
      <w:r w:rsidRPr="006D59A0">
        <w:rPr>
          <w:rFonts w:ascii="Monotype Corsiva" w:hAnsi="Monotype Corsiva" w:cs="Times New Roman"/>
          <w:color w:val="002060"/>
          <w:sz w:val="24"/>
          <w:szCs w:val="24"/>
        </w:rPr>
        <w:t xml:space="preserve">демонстрировать ребенку окружающий мир. Необязательно читать философские труды, цитировать геометрические теоремы и рассказывать про флору Австралии. Но понемногу говорить обо всем, что видит вокруг ребенок, очень важно. Это поможет ему оценить собственную значимость и место в мире. </w:t>
      </w:r>
    </w:p>
    <w:p w14:paraId="27F48F17" w14:textId="77777777" w:rsidR="00C33CB1" w:rsidRPr="006D59A0" w:rsidRDefault="00C33CB1" w:rsidP="00C33CB1">
      <w:pPr>
        <w:spacing w:line="240" w:lineRule="auto"/>
        <w:rPr>
          <w:rFonts w:ascii="Monotype Corsiva" w:hAnsi="Monotype Corsiva" w:cs="Times New Roman"/>
          <w:color w:val="002060"/>
          <w:sz w:val="24"/>
          <w:szCs w:val="24"/>
        </w:rPr>
      </w:pPr>
      <w:r w:rsidRPr="006D59A0">
        <w:rPr>
          <w:rFonts w:ascii="Monotype Corsiva" w:hAnsi="Monotype Corsiva" w:cs="Times New Roman"/>
          <w:color w:val="002060"/>
          <w:sz w:val="24"/>
          <w:szCs w:val="24"/>
        </w:rPr>
        <w:t xml:space="preserve">В этот период проще всего заложить низкую самооценку, чувство угнетенности, поэтому родители не должны: </w:t>
      </w:r>
    </w:p>
    <w:p w14:paraId="6C22281D" w14:textId="77777777" w:rsidR="00C33CB1" w:rsidRPr="006D59A0" w:rsidRDefault="00C33CB1" w:rsidP="00C33CB1">
      <w:pPr>
        <w:spacing w:line="240" w:lineRule="auto"/>
        <w:rPr>
          <w:rFonts w:ascii="Monotype Corsiva" w:hAnsi="Monotype Corsiva" w:cs="Times New Roman"/>
          <w:color w:val="002060"/>
          <w:sz w:val="24"/>
          <w:szCs w:val="24"/>
        </w:rPr>
      </w:pPr>
      <w:r>
        <w:rPr>
          <w:rFonts w:ascii="Monotype Corsiva" w:hAnsi="Monotype Corsiva" w:cs="Times New Roman"/>
          <w:noProof/>
          <w:color w:val="002060"/>
          <w:sz w:val="24"/>
          <w:szCs w:val="24"/>
        </w:rPr>
        <w:drawing>
          <wp:anchor distT="0" distB="0" distL="114300" distR="114300" simplePos="0" relativeHeight="251663360" behindDoc="0" locked="0" layoutInCell="1" allowOverlap="1" wp14:anchorId="029F76D5" wp14:editId="3A9E7D61">
            <wp:simplePos x="0" y="0"/>
            <wp:positionH relativeFrom="margin">
              <wp:posOffset>5311140</wp:posOffset>
            </wp:positionH>
            <wp:positionV relativeFrom="margin">
              <wp:posOffset>5575935</wp:posOffset>
            </wp:positionV>
            <wp:extent cx="800100" cy="1143000"/>
            <wp:effectExtent l="19050" t="0" r="0" b="0"/>
            <wp:wrapSquare wrapText="bothSides"/>
            <wp:docPr id="19" name="Рисунок 7" descr="J0233062.WMF"/>
            <wp:cNvGraphicFramePr/>
            <a:graphic xmlns:a="http://schemas.openxmlformats.org/drawingml/2006/main">
              <a:graphicData uri="http://schemas.openxmlformats.org/drawingml/2006/picture">
                <pic:pic xmlns:pic="http://schemas.openxmlformats.org/drawingml/2006/picture">
                  <pic:nvPicPr>
                    <pic:cNvPr id="36" name="Рисунок 35" descr="J0233062.WMF"/>
                    <pic:cNvPicPr>
                      <a:picLocks noChangeAspect="1"/>
                    </pic:cNvPicPr>
                  </pic:nvPicPr>
                  <pic:blipFill>
                    <a:blip r:embed="rId9" cstate="print"/>
                    <a:srcRect/>
                    <a:stretch>
                      <a:fillRect/>
                    </a:stretch>
                  </pic:blipFill>
                  <pic:spPr bwMode="auto">
                    <a:xfrm>
                      <a:off x="0" y="0"/>
                      <a:ext cx="800100" cy="1143000"/>
                    </a:xfrm>
                    <a:prstGeom prst="rect">
                      <a:avLst/>
                    </a:prstGeom>
                    <a:noFill/>
                    <a:ln w="9525">
                      <a:noFill/>
                      <a:miter lim="800000"/>
                      <a:headEnd/>
                      <a:tailEnd/>
                    </a:ln>
                  </pic:spPr>
                </pic:pic>
              </a:graphicData>
            </a:graphic>
          </wp:anchor>
        </w:drawing>
      </w:r>
      <w:r w:rsidRPr="006D59A0">
        <w:rPr>
          <w:rFonts w:ascii="Monotype Corsiva" w:hAnsi="Monotype Corsiva" w:cs="Times New Roman"/>
          <w:color w:val="002060"/>
          <w:sz w:val="24"/>
          <w:szCs w:val="24"/>
        </w:rPr>
        <w:t xml:space="preserve">молчать. Общайтесь с малышом, даже если он еще не готов отвечать вам. Те дети, с которыми мало общались в детстве, вырастали с заниженной самооценкой (боялись заговаривать первыми, игнорировали общение со сверстниками, замыкались в своем мирке). </w:t>
      </w:r>
    </w:p>
    <w:p w14:paraId="7569DAAA" w14:textId="77777777" w:rsidR="00C33CB1" w:rsidRPr="006D59A0" w:rsidRDefault="00C33CB1" w:rsidP="00C33CB1">
      <w:pPr>
        <w:spacing w:line="240" w:lineRule="auto"/>
        <w:rPr>
          <w:rFonts w:ascii="Monotype Corsiva" w:hAnsi="Monotype Corsiva" w:cs="Times New Roman"/>
          <w:color w:val="002060"/>
          <w:sz w:val="24"/>
          <w:szCs w:val="24"/>
        </w:rPr>
      </w:pPr>
      <w:r w:rsidRPr="006D59A0">
        <w:rPr>
          <w:rFonts w:ascii="Monotype Corsiva" w:hAnsi="Monotype Corsiva" w:cs="Times New Roman"/>
          <w:color w:val="002060"/>
          <w:sz w:val="24"/>
          <w:szCs w:val="24"/>
        </w:rPr>
        <w:t>сюсюкать. Разговаривать на равных - это хорошо, а "у-</w:t>
      </w:r>
      <w:proofErr w:type="spellStart"/>
      <w:r w:rsidRPr="006D59A0">
        <w:rPr>
          <w:rFonts w:ascii="Monotype Corsiva" w:hAnsi="Monotype Corsiva" w:cs="Times New Roman"/>
          <w:color w:val="002060"/>
          <w:sz w:val="24"/>
          <w:szCs w:val="24"/>
        </w:rPr>
        <w:t>ти</w:t>
      </w:r>
      <w:proofErr w:type="spellEnd"/>
      <w:r w:rsidRPr="006D59A0">
        <w:rPr>
          <w:rFonts w:ascii="Monotype Corsiva" w:hAnsi="Monotype Corsiva" w:cs="Times New Roman"/>
          <w:color w:val="002060"/>
          <w:sz w:val="24"/>
          <w:szCs w:val="24"/>
        </w:rPr>
        <w:t>-мой-</w:t>
      </w:r>
      <w:proofErr w:type="spellStart"/>
      <w:r w:rsidRPr="006D59A0">
        <w:rPr>
          <w:rFonts w:ascii="Monotype Corsiva" w:hAnsi="Monotype Corsiva" w:cs="Times New Roman"/>
          <w:color w:val="002060"/>
          <w:sz w:val="24"/>
          <w:szCs w:val="24"/>
        </w:rPr>
        <w:t>малюська</w:t>
      </w:r>
      <w:proofErr w:type="spellEnd"/>
      <w:r w:rsidRPr="006D59A0">
        <w:rPr>
          <w:rFonts w:ascii="Monotype Corsiva" w:hAnsi="Monotype Corsiva" w:cs="Times New Roman"/>
          <w:color w:val="002060"/>
          <w:sz w:val="24"/>
          <w:szCs w:val="24"/>
        </w:rPr>
        <w:t xml:space="preserve">" оставьте для плюшевого мишки, которому самооценку не испортишь. Сюсюканье формирует первый комплекс неполноценности: "Со мной общаются как с несмышленышем, между собой они так не разговаривают!" Отсюда недалеко и до занижения самооценки. </w:t>
      </w:r>
    </w:p>
    <w:p w14:paraId="78F6AEF4" w14:textId="77777777" w:rsidR="00C33CB1" w:rsidRPr="00C35560" w:rsidRDefault="00C33CB1" w:rsidP="00C33CB1">
      <w:pPr>
        <w:spacing w:line="240" w:lineRule="auto"/>
        <w:rPr>
          <w:rFonts w:ascii="Monotype Corsiva" w:hAnsi="Monotype Corsiva" w:cs="Times New Roman"/>
          <w:b/>
          <w:i/>
          <w:color w:val="FF0000"/>
          <w:sz w:val="24"/>
          <w:szCs w:val="24"/>
        </w:rPr>
      </w:pPr>
      <w:r w:rsidRPr="00C35560">
        <w:rPr>
          <w:rFonts w:ascii="Monotype Corsiva" w:hAnsi="Monotype Corsiva" w:cs="Times New Roman"/>
          <w:b/>
          <w:i/>
          <w:noProof/>
          <w:color w:val="FF0000"/>
          <w:sz w:val="24"/>
          <w:szCs w:val="24"/>
        </w:rPr>
        <w:drawing>
          <wp:anchor distT="0" distB="0" distL="114300" distR="114300" simplePos="0" relativeHeight="251664384" behindDoc="0" locked="0" layoutInCell="1" allowOverlap="1" wp14:anchorId="6D3CCE53" wp14:editId="50C4400F">
            <wp:simplePos x="0" y="0"/>
            <wp:positionH relativeFrom="margin">
              <wp:posOffset>5387340</wp:posOffset>
            </wp:positionH>
            <wp:positionV relativeFrom="margin">
              <wp:posOffset>7261860</wp:posOffset>
            </wp:positionV>
            <wp:extent cx="647700" cy="1038225"/>
            <wp:effectExtent l="19050" t="0" r="0" b="0"/>
            <wp:wrapSquare wrapText="bothSides"/>
            <wp:docPr id="20" name="Рисунок 3" descr="J0232895.WMF"/>
            <wp:cNvGraphicFramePr/>
            <a:graphic xmlns:a="http://schemas.openxmlformats.org/drawingml/2006/main">
              <a:graphicData uri="http://schemas.openxmlformats.org/drawingml/2006/picture">
                <pic:pic xmlns:pic="http://schemas.openxmlformats.org/drawingml/2006/picture">
                  <pic:nvPicPr>
                    <pic:cNvPr id="34" name="Рисунок 33" descr="J0232895.WMF"/>
                    <pic:cNvPicPr>
                      <a:picLocks noChangeAspect="1"/>
                    </pic:cNvPicPr>
                  </pic:nvPicPr>
                  <pic:blipFill>
                    <a:blip r:embed="rId10" cstate="print"/>
                    <a:srcRect/>
                    <a:stretch>
                      <a:fillRect/>
                    </a:stretch>
                  </pic:blipFill>
                  <pic:spPr bwMode="auto">
                    <a:xfrm>
                      <a:off x="0" y="0"/>
                      <a:ext cx="647700" cy="1038225"/>
                    </a:xfrm>
                    <a:prstGeom prst="rect">
                      <a:avLst/>
                    </a:prstGeom>
                    <a:noFill/>
                    <a:ln w="9525">
                      <a:noFill/>
                      <a:miter lim="800000"/>
                      <a:headEnd/>
                      <a:tailEnd/>
                    </a:ln>
                  </pic:spPr>
                </pic:pic>
              </a:graphicData>
            </a:graphic>
          </wp:anchor>
        </w:drawing>
      </w:r>
      <w:r w:rsidRPr="00C35560">
        <w:rPr>
          <w:rFonts w:ascii="Monotype Corsiva" w:hAnsi="Monotype Corsiva" w:cs="Times New Roman"/>
          <w:b/>
          <w:i/>
          <w:color w:val="FF0000"/>
          <w:sz w:val="24"/>
          <w:szCs w:val="24"/>
        </w:rPr>
        <w:t>С полутора до 4 лет</w:t>
      </w:r>
    </w:p>
    <w:p w14:paraId="2AA2C8F1" w14:textId="77777777" w:rsidR="00C33CB1" w:rsidRPr="006D59A0" w:rsidRDefault="00C33CB1" w:rsidP="00C33CB1">
      <w:pPr>
        <w:spacing w:line="240" w:lineRule="auto"/>
        <w:rPr>
          <w:rFonts w:ascii="Monotype Corsiva" w:hAnsi="Monotype Corsiva" w:cs="Times New Roman"/>
          <w:color w:val="002060"/>
          <w:sz w:val="24"/>
          <w:szCs w:val="24"/>
        </w:rPr>
      </w:pPr>
      <w:r w:rsidRPr="006D59A0">
        <w:rPr>
          <w:rFonts w:ascii="Monotype Corsiva" w:hAnsi="Monotype Corsiva" w:cs="Times New Roman"/>
          <w:color w:val="002060"/>
          <w:sz w:val="24"/>
          <w:szCs w:val="24"/>
        </w:rPr>
        <w:t xml:space="preserve">В этот период у ребенка зарождается осознание собственного "я". Малыш уже понимает, что он - не часть мамы или папы, а самостоятельное существо. Ощущение автономности и независимости сильно меняет вашего когда-то послушного, домашнего кроху - он все чаще кажется несносным, неуправляемым. Но это объясняется очень просто: дитя пробует мир на </w:t>
      </w:r>
      <w:proofErr w:type="spellStart"/>
      <w:proofErr w:type="gramStart"/>
      <w:r w:rsidRPr="006D59A0">
        <w:rPr>
          <w:rFonts w:ascii="Monotype Corsiva" w:hAnsi="Monotype Corsiva" w:cs="Times New Roman"/>
          <w:color w:val="002060"/>
          <w:sz w:val="24"/>
          <w:szCs w:val="24"/>
        </w:rPr>
        <w:t>прочность.Как</w:t>
      </w:r>
      <w:proofErr w:type="spellEnd"/>
      <w:proofErr w:type="gramEnd"/>
      <w:r w:rsidRPr="006D59A0">
        <w:rPr>
          <w:rFonts w:ascii="Monotype Corsiva" w:hAnsi="Monotype Corsiva" w:cs="Times New Roman"/>
          <w:color w:val="002060"/>
          <w:sz w:val="24"/>
          <w:szCs w:val="24"/>
        </w:rPr>
        <w:t xml:space="preserve"> себя вести: </w:t>
      </w:r>
    </w:p>
    <w:p w14:paraId="42039A98" w14:textId="77777777" w:rsidR="00C33CB1" w:rsidRPr="006D59A0" w:rsidRDefault="00C33CB1" w:rsidP="00C33CB1">
      <w:pPr>
        <w:spacing w:line="240" w:lineRule="auto"/>
        <w:rPr>
          <w:rFonts w:ascii="Monotype Corsiva" w:hAnsi="Monotype Corsiva" w:cs="Times New Roman"/>
          <w:color w:val="002060"/>
          <w:sz w:val="24"/>
          <w:szCs w:val="24"/>
        </w:rPr>
      </w:pPr>
      <w:r w:rsidRPr="006D59A0">
        <w:rPr>
          <w:rFonts w:ascii="Monotype Corsiva" w:hAnsi="Monotype Corsiva" w:cs="Times New Roman"/>
          <w:noProof/>
          <w:color w:val="002060"/>
          <w:sz w:val="24"/>
          <w:szCs w:val="24"/>
        </w:rPr>
        <w:drawing>
          <wp:anchor distT="0" distB="0" distL="114300" distR="114300" simplePos="0" relativeHeight="251665408" behindDoc="0" locked="0" layoutInCell="1" allowOverlap="1" wp14:anchorId="13DA6DAC" wp14:editId="3DAE1A61">
            <wp:simplePos x="0" y="0"/>
            <wp:positionH relativeFrom="margin">
              <wp:posOffset>5444490</wp:posOffset>
            </wp:positionH>
            <wp:positionV relativeFrom="margin">
              <wp:posOffset>8776335</wp:posOffset>
            </wp:positionV>
            <wp:extent cx="638175" cy="1076325"/>
            <wp:effectExtent l="19050" t="0" r="9525" b="0"/>
            <wp:wrapSquare wrapText="bothSides"/>
            <wp:docPr id="21" name="Рисунок 2" descr="J0232736.WMF"/>
            <wp:cNvGraphicFramePr/>
            <a:graphic xmlns:a="http://schemas.openxmlformats.org/drawingml/2006/main">
              <a:graphicData uri="http://schemas.openxmlformats.org/drawingml/2006/picture">
                <pic:pic xmlns:pic="http://schemas.openxmlformats.org/drawingml/2006/picture">
                  <pic:nvPicPr>
                    <pic:cNvPr id="37" name="Рисунок 36" descr="J0232736.WMF"/>
                    <pic:cNvPicPr>
                      <a:picLocks noChangeAspect="1"/>
                    </pic:cNvPicPr>
                  </pic:nvPicPr>
                  <pic:blipFill>
                    <a:blip r:embed="rId11" cstate="print"/>
                    <a:srcRect/>
                    <a:stretch>
                      <a:fillRect/>
                    </a:stretch>
                  </pic:blipFill>
                  <pic:spPr bwMode="auto">
                    <a:xfrm>
                      <a:off x="0" y="0"/>
                      <a:ext cx="638175" cy="1076325"/>
                    </a:xfrm>
                    <a:prstGeom prst="rect">
                      <a:avLst/>
                    </a:prstGeom>
                    <a:noFill/>
                    <a:ln w="9525">
                      <a:noFill/>
                      <a:miter lim="800000"/>
                      <a:headEnd/>
                      <a:tailEnd/>
                    </a:ln>
                  </pic:spPr>
                </pic:pic>
              </a:graphicData>
            </a:graphic>
          </wp:anchor>
        </w:drawing>
      </w:r>
      <w:r w:rsidRPr="006D59A0">
        <w:rPr>
          <w:rFonts w:ascii="Monotype Corsiva" w:hAnsi="Monotype Corsiva" w:cs="Times New Roman"/>
          <w:color w:val="002060"/>
          <w:sz w:val="24"/>
          <w:szCs w:val="24"/>
        </w:rPr>
        <w:t xml:space="preserve">рассказывать о своих эмоциях и чувствах. Не стесняйтесь быть ни чересчур нежными, ни излишне строгими. Наоборот, чем с большей гаммой эмоций познакомится ваше чадо в этот период, тем лучше. Поясняйте, почему один поступок вызывает положительную реакцию у мамы, а другой заставляет ее расстраиваться или сердиться. </w:t>
      </w:r>
    </w:p>
    <w:p w14:paraId="1F4E9947" w14:textId="77777777" w:rsidR="00C33CB1" w:rsidRPr="006D59A0" w:rsidRDefault="00C33CB1" w:rsidP="00C33CB1">
      <w:pPr>
        <w:spacing w:line="240" w:lineRule="auto"/>
        <w:rPr>
          <w:rFonts w:ascii="Monotype Corsiva" w:hAnsi="Monotype Corsiva" w:cs="Times New Roman"/>
          <w:color w:val="002060"/>
          <w:sz w:val="24"/>
          <w:szCs w:val="24"/>
        </w:rPr>
      </w:pPr>
      <w:r>
        <w:rPr>
          <w:rFonts w:ascii="Monotype Corsiva" w:hAnsi="Monotype Corsiva" w:cs="Times New Roman"/>
          <w:noProof/>
          <w:color w:val="002060"/>
          <w:sz w:val="24"/>
          <w:szCs w:val="24"/>
        </w:rPr>
        <w:lastRenderedPageBreak/>
        <w:drawing>
          <wp:anchor distT="0" distB="0" distL="114300" distR="114300" simplePos="0" relativeHeight="251666432" behindDoc="0" locked="0" layoutInCell="1" allowOverlap="1" wp14:anchorId="5B36CC3C" wp14:editId="60460132">
            <wp:simplePos x="0" y="0"/>
            <wp:positionH relativeFrom="margin">
              <wp:posOffset>5444490</wp:posOffset>
            </wp:positionH>
            <wp:positionV relativeFrom="margin">
              <wp:posOffset>3810</wp:posOffset>
            </wp:positionV>
            <wp:extent cx="685800" cy="1038225"/>
            <wp:effectExtent l="19050" t="0" r="0" b="0"/>
            <wp:wrapSquare wrapText="bothSides"/>
            <wp:docPr id="24" name="Рисунок 1" descr="J0232908.WMF"/>
            <wp:cNvGraphicFramePr/>
            <a:graphic xmlns:a="http://schemas.openxmlformats.org/drawingml/2006/main">
              <a:graphicData uri="http://schemas.openxmlformats.org/drawingml/2006/picture">
                <pic:pic xmlns:pic="http://schemas.openxmlformats.org/drawingml/2006/picture">
                  <pic:nvPicPr>
                    <pic:cNvPr id="39" name="Рисунок 38" descr="J0232908.WMF"/>
                    <pic:cNvPicPr>
                      <a:picLocks noChangeAspect="1"/>
                    </pic:cNvPicPr>
                  </pic:nvPicPr>
                  <pic:blipFill>
                    <a:blip r:embed="rId12" cstate="print"/>
                    <a:srcRect/>
                    <a:stretch>
                      <a:fillRect/>
                    </a:stretch>
                  </pic:blipFill>
                  <pic:spPr bwMode="auto">
                    <a:xfrm>
                      <a:off x="0" y="0"/>
                      <a:ext cx="685800" cy="1038225"/>
                    </a:xfrm>
                    <a:prstGeom prst="rect">
                      <a:avLst/>
                    </a:prstGeom>
                    <a:noFill/>
                    <a:ln w="9525">
                      <a:noFill/>
                      <a:miter lim="800000"/>
                      <a:headEnd/>
                      <a:tailEnd/>
                    </a:ln>
                  </pic:spPr>
                </pic:pic>
              </a:graphicData>
            </a:graphic>
          </wp:anchor>
        </w:drawing>
      </w:r>
      <w:r w:rsidRPr="006D59A0">
        <w:rPr>
          <w:rFonts w:ascii="Monotype Corsiva" w:hAnsi="Monotype Corsiva" w:cs="Times New Roman"/>
          <w:color w:val="002060"/>
          <w:sz w:val="24"/>
          <w:szCs w:val="24"/>
        </w:rPr>
        <w:t xml:space="preserve">реагировать как на взрослого. Так называемый "кризис трех лет" относится к формированию самооценки. Как отреагирует мама, если я буду валяться на полу и кричать? Что скажет папа, если я вымажусь в грязи? Примерно так рассуждает невинный ангелочек, планируя то, что взрослые назовут шалостью и хулиганством. И именно реакция родителей влияет на этом этапе на формирование самооценки: недоумевайте, задавайте вопросы, уходите от конфликта, обижайтесь и возмущайтесь в меру. Ребенок должен сталкиваться со здоровой, адекватной, а не с наигранной реакцией родителей. </w:t>
      </w:r>
    </w:p>
    <w:p w14:paraId="255B0D64" w14:textId="77777777" w:rsidR="00C33CB1" w:rsidRPr="006D59A0" w:rsidRDefault="00C33CB1" w:rsidP="00C33CB1">
      <w:pPr>
        <w:spacing w:line="240" w:lineRule="auto"/>
        <w:rPr>
          <w:rFonts w:ascii="Monotype Corsiva" w:hAnsi="Monotype Corsiva" w:cs="Times New Roman"/>
          <w:color w:val="002060"/>
          <w:sz w:val="24"/>
          <w:szCs w:val="24"/>
        </w:rPr>
      </w:pPr>
      <w:r w:rsidRPr="006D59A0">
        <w:rPr>
          <w:rFonts w:ascii="Monotype Corsiva" w:hAnsi="Monotype Corsiva" w:cs="Times New Roman"/>
          <w:noProof/>
          <w:color w:val="002060"/>
          <w:sz w:val="24"/>
          <w:szCs w:val="24"/>
        </w:rPr>
        <w:drawing>
          <wp:anchor distT="0" distB="0" distL="114300" distR="114300" simplePos="0" relativeHeight="251667456" behindDoc="0" locked="0" layoutInCell="1" allowOverlap="1" wp14:anchorId="78A8CE7A" wp14:editId="7F060D10">
            <wp:simplePos x="0" y="0"/>
            <wp:positionH relativeFrom="margin">
              <wp:posOffset>5387340</wp:posOffset>
            </wp:positionH>
            <wp:positionV relativeFrom="margin">
              <wp:posOffset>1680210</wp:posOffset>
            </wp:positionV>
            <wp:extent cx="790575" cy="1085850"/>
            <wp:effectExtent l="19050" t="0" r="0" b="0"/>
            <wp:wrapSquare wrapText="bothSides"/>
            <wp:docPr id="22" name="Рисунок 4" descr="J0232913.WMF"/>
            <wp:cNvGraphicFramePr/>
            <a:graphic xmlns:a="http://schemas.openxmlformats.org/drawingml/2006/main">
              <a:graphicData uri="http://schemas.openxmlformats.org/drawingml/2006/picture">
                <pic:pic xmlns:pic="http://schemas.openxmlformats.org/drawingml/2006/picture">
                  <pic:nvPicPr>
                    <pic:cNvPr id="38" name="Рисунок 37" descr="J0232913.WMF"/>
                    <pic:cNvPicPr>
                      <a:picLocks noChangeAspect="1"/>
                    </pic:cNvPicPr>
                  </pic:nvPicPr>
                  <pic:blipFill>
                    <a:blip r:embed="rId13" cstate="print"/>
                    <a:srcRect/>
                    <a:stretch>
                      <a:fillRect/>
                    </a:stretch>
                  </pic:blipFill>
                  <pic:spPr bwMode="auto">
                    <a:xfrm>
                      <a:off x="0" y="0"/>
                      <a:ext cx="790575" cy="1085850"/>
                    </a:xfrm>
                    <a:prstGeom prst="rect">
                      <a:avLst/>
                    </a:prstGeom>
                    <a:noFill/>
                    <a:ln w="9525">
                      <a:noFill/>
                      <a:miter lim="800000"/>
                      <a:headEnd/>
                      <a:tailEnd/>
                    </a:ln>
                  </pic:spPr>
                </pic:pic>
              </a:graphicData>
            </a:graphic>
          </wp:anchor>
        </w:drawing>
      </w:r>
      <w:r w:rsidRPr="006D59A0">
        <w:rPr>
          <w:rFonts w:ascii="Monotype Corsiva" w:hAnsi="Monotype Corsiva" w:cs="Times New Roman"/>
          <w:color w:val="002060"/>
          <w:sz w:val="24"/>
          <w:szCs w:val="24"/>
        </w:rPr>
        <w:t xml:space="preserve">В этом возрасте "звездная болезнь" и </w:t>
      </w:r>
      <w:proofErr w:type="spellStart"/>
      <w:r w:rsidRPr="006D59A0">
        <w:rPr>
          <w:rFonts w:ascii="Monotype Corsiva" w:hAnsi="Monotype Corsiva" w:cs="Times New Roman"/>
          <w:color w:val="002060"/>
          <w:sz w:val="24"/>
          <w:szCs w:val="24"/>
        </w:rPr>
        <w:t>гиперсамооценка</w:t>
      </w:r>
      <w:proofErr w:type="spellEnd"/>
      <w:r w:rsidRPr="006D59A0">
        <w:rPr>
          <w:rFonts w:ascii="Monotype Corsiva" w:hAnsi="Monotype Corsiva" w:cs="Times New Roman"/>
          <w:color w:val="002060"/>
          <w:sz w:val="24"/>
          <w:szCs w:val="24"/>
        </w:rPr>
        <w:t xml:space="preserve"> формируется очень быстро, поэтому родители не должны: </w:t>
      </w:r>
    </w:p>
    <w:p w14:paraId="311D6B94" w14:textId="77777777" w:rsidR="00C33CB1" w:rsidRPr="006D59A0" w:rsidRDefault="00C33CB1" w:rsidP="00C33CB1">
      <w:pPr>
        <w:spacing w:line="240" w:lineRule="auto"/>
        <w:rPr>
          <w:rFonts w:ascii="Monotype Corsiva" w:hAnsi="Monotype Corsiva" w:cs="Times New Roman"/>
          <w:color w:val="002060"/>
          <w:sz w:val="24"/>
          <w:szCs w:val="24"/>
        </w:rPr>
      </w:pPr>
      <w:r w:rsidRPr="006D59A0">
        <w:rPr>
          <w:rFonts w:ascii="Monotype Corsiva" w:hAnsi="Monotype Corsiva" w:cs="Times New Roman"/>
          <w:color w:val="002060"/>
          <w:sz w:val="24"/>
          <w:szCs w:val="24"/>
        </w:rPr>
        <w:t xml:space="preserve">перехваливать. Если с ребенком занимались и научили читать в два года, не бравируем этим. Если он самостоятельно научился строить башню из кусочков Lego, замечательно ("Давай сфотографируем ее на память?"). Не "подсаживайте" ребенка на похвалу, если не хотите </w:t>
      </w:r>
      <w:proofErr w:type="spellStart"/>
      <w:r w:rsidRPr="006D59A0">
        <w:rPr>
          <w:rFonts w:ascii="Monotype Corsiva" w:hAnsi="Monotype Corsiva" w:cs="Times New Roman"/>
          <w:color w:val="002060"/>
          <w:sz w:val="24"/>
          <w:szCs w:val="24"/>
        </w:rPr>
        <w:t>сформироватъ</w:t>
      </w:r>
      <w:proofErr w:type="spellEnd"/>
      <w:r w:rsidRPr="006D59A0">
        <w:rPr>
          <w:rFonts w:ascii="Monotype Corsiva" w:hAnsi="Monotype Corsiva" w:cs="Times New Roman"/>
          <w:color w:val="002060"/>
          <w:sz w:val="24"/>
          <w:szCs w:val="24"/>
        </w:rPr>
        <w:t xml:space="preserve"> у него комплекс отличника. За достижения хвалим один раз, проступки разбираем в спокойной обстановке. </w:t>
      </w:r>
    </w:p>
    <w:p w14:paraId="50B4D3B9" w14:textId="77777777" w:rsidR="00C33CB1" w:rsidRPr="006D59A0" w:rsidRDefault="00C33CB1" w:rsidP="00C33CB1">
      <w:pPr>
        <w:spacing w:line="240" w:lineRule="auto"/>
        <w:rPr>
          <w:rFonts w:ascii="Monotype Corsiva" w:hAnsi="Monotype Corsiva" w:cs="Times New Roman"/>
          <w:color w:val="002060"/>
          <w:sz w:val="24"/>
          <w:szCs w:val="24"/>
        </w:rPr>
      </w:pPr>
      <w:r w:rsidRPr="006D59A0">
        <w:rPr>
          <w:rFonts w:ascii="Monotype Corsiva" w:hAnsi="Monotype Corsiva" w:cs="Times New Roman"/>
          <w:noProof/>
          <w:color w:val="002060"/>
          <w:sz w:val="24"/>
          <w:szCs w:val="24"/>
        </w:rPr>
        <w:drawing>
          <wp:anchor distT="0" distB="0" distL="114300" distR="114300" simplePos="0" relativeHeight="251668480" behindDoc="0" locked="0" layoutInCell="1" allowOverlap="1" wp14:anchorId="26300AA3" wp14:editId="1C14D161">
            <wp:simplePos x="0" y="0"/>
            <wp:positionH relativeFrom="margin">
              <wp:posOffset>5311140</wp:posOffset>
            </wp:positionH>
            <wp:positionV relativeFrom="margin">
              <wp:posOffset>3280410</wp:posOffset>
            </wp:positionV>
            <wp:extent cx="1019175" cy="914400"/>
            <wp:effectExtent l="0" t="0" r="0" b="0"/>
            <wp:wrapSquare wrapText="bothSides"/>
            <wp:docPr id="25" name="Рисунок 9" descr="J0283653.GIF"/>
            <wp:cNvGraphicFramePr/>
            <a:graphic xmlns:a="http://schemas.openxmlformats.org/drawingml/2006/main">
              <a:graphicData uri="http://schemas.openxmlformats.org/drawingml/2006/picture">
                <pic:pic xmlns:pic="http://schemas.openxmlformats.org/drawingml/2006/picture">
                  <pic:nvPicPr>
                    <pic:cNvPr id="20" name="Рисунок 19" descr="J0283653.GIF"/>
                    <pic:cNvPicPr>
                      <a:picLocks noChangeAspect="1"/>
                    </pic:cNvPicPr>
                  </pic:nvPicPr>
                  <pic:blipFill>
                    <a:blip r:embed="rId8" cstate="print"/>
                    <a:srcRect/>
                    <a:stretch>
                      <a:fillRect/>
                    </a:stretch>
                  </pic:blipFill>
                  <pic:spPr bwMode="auto">
                    <a:xfrm>
                      <a:off x="0" y="0"/>
                      <a:ext cx="1019175" cy="914400"/>
                    </a:xfrm>
                    <a:prstGeom prst="rect">
                      <a:avLst/>
                    </a:prstGeom>
                    <a:noFill/>
                    <a:ln w="9525">
                      <a:noFill/>
                      <a:miter lim="800000"/>
                      <a:headEnd/>
                      <a:tailEnd/>
                    </a:ln>
                  </pic:spPr>
                </pic:pic>
              </a:graphicData>
            </a:graphic>
          </wp:anchor>
        </w:drawing>
      </w:r>
      <w:r w:rsidRPr="006D59A0">
        <w:rPr>
          <w:rFonts w:ascii="Monotype Corsiva" w:hAnsi="Monotype Corsiva" w:cs="Times New Roman"/>
          <w:color w:val="002060"/>
          <w:sz w:val="24"/>
          <w:szCs w:val="24"/>
        </w:rPr>
        <w:t xml:space="preserve">одобрять то, что естественно. Если трехлетка проявил инициативу и помог маме вытереть тарелку после обеда, за это можно поблагодарить. Ведь любимого мужа вы не станете нахваливать, если он поможет убрать квартиру? Относитесь к домашним обязанностям малыша так же. Второй аспект, за который нельзя хвалить, -природные способности ребенка. Если он гибкий и спортивный, ему легко дается физическая нагрузка, поэтому не стоит хвалить очередную покоренную высоту. Максимум, что вы можете сказать: "Ух ты, сегодня ты прыгнул выше, чем вчера!". Никаких "Никто бы так не смог" или "Ты лучше всех" звучать не должно! </w:t>
      </w:r>
    </w:p>
    <w:p w14:paraId="442B3A92" w14:textId="77777777" w:rsidR="00C33CB1" w:rsidRPr="00C35560" w:rsidRDefault="00C33CB1" w:rsidP="00C33CB1">
      <w:pPr>
        <w:spacing w:line="240" w:lineRule="auto"/>
        <w:rPr>
          <w:rFonts w:ascii="Monotype Corsiva" w:hAnsi="Monotype Corsiva" w:cs="Times New Roman"/>
          <w:b/>
          <w:i/>
          <w:color w:val="FF0000"/>
          <w:sz w:val="24"/>
          <w:szCs w:val="24"/>
        </w:rPr>
      </w:pPr>
      <w:r w:rsidRPr="00C35560">
        <w:rPr>
          <w:rFonts w:ascii="Monotype Corsiva" w:hAnsi="Monotype Corsiva" w:cs="Times New Roman"/>
          <w:b/>
          <w:i/>
          <w:color w:val="FF0000"/>
          <w:sz w:val="24"/>
          <w:szCs w:val="24"/>
        </w:rPr>
        <w:t>С 4 лет до школы</w:t>
      </w:r>
    </w:p>
    <w:p w14:paraId="4972CF20" w14:textId="77777777" w:rsidR="00C33CB1" w:rsidRDefault="00C33CB1" w:rsidP="00C33CB1">
      <w:pPr>
        <w:spacing w:line="240" w:lineRule="auto"/>
        <w:rPr>
          <w:rFonts w:ascii="Monotype Corsiva" w:hAnsi="Monotype Corsiva" w:cs="Times New Roman"/>
          <w:color w:val="002060"/>
          <w:sz w:val="24"/>
          <w:szCs w:val="24"/>
        </w:rPr>
      </w:pPr>
      <w:r w:rsidRPr="006D59A0">
        <w:rPr>
          <w:rFonts w:ascii="Monotype Corsiva" w:hAnsi="Monotype Corsiva" w:cs="Times New Roman"/>
          <w:noProof/>
          <w:color w:val="002060"/>
          <w:sz w:val="24"/>
          <w:szCs w:val="24"/>
        </w:rPr>
        <w:drawing>
          <wp:anchor distT="0" distB="0" distL="114300" distR="114300" simplePos="0" relativeHeight="251669504" behindDoc="0" locked="0" layoutInCell="1" allowOverlap="1" wp14:anchorId="65B1389F" wp14:editId="5AD6296A">
            <wp:simplePos x="0" y="0"/>
            <wp:positionH relativeFrom="margin">
              <wp:posOffset>5549265</wp:posOffset>
            </wp:positionH>
            <wp:positionV relativeFrom="margin">
              <wp:posOffset>4832985</wp:posOffset>
            </wp:positionV>
            <wp:extent cx="695325" cy="1143000"/>
            <wp:effectExtent l="19050" t="0" r="0" b="0"/>
            <wp:wrapSquare wrapText="bothSides"/>
            <wp:docPr id="26" name="Рисунок 6" descr="J0232907.WMF"/>
            <wp:cNvGraphicFramePr/>
            <a:graphic xmlns:a="http://schemas.openxmlformats.org/drawingml/2006/main">
              <a:graphicData uri="http://schemas.openxmlformats.org/drawingml/2006/picture">
                <pic:pic xmlns:pic="http://schemas.openxmlformats.org/drawingml/2006/picture">
                  <pic:nvPicPr>
                    <pic:cNvPr id="27" name="Рисунок 26" descr="J0232907.WMF"/>
                    <pic:cNvPicPr>
                      <a:picLocks noChangeAspect="1"/>
                    </pic:cNvPicPr>
                  </pic:nvPicPr>
                  <pic:blipFill>
                    <a:blip r:embed="rId6" cstate="print"/>
                    <a:srcRect/>
                    <a:stretch>
                      <a:fillRect/>
                    </a:stretch>
                  </pic:blipFill>
                  <pic:spPr bwMode="auto">
                    <a:xfrm>
                      <a:off x="0" y="0"/>
                      <a:ext cx="695325" cy="1143000"/>
                    </a:xfrm>
                    <a:prstGeom prst="rect">
                      <a:avLst/>
                    </a:prstGeom>
                    <a:noFill/>
                    <a:ln w="9525">
                      <a:noFill/>
                      <a:miter lim="800000"/>
                      <a:headEnd/>
                      <a:tailEnd/>
                    </a:ln>
                  </pic:spPr>
                </pic:pic>
              </a:graphicData>
            </a:graphic>
          </wp:anchor>
        </w:drawing>
      </w:r>
      <w:r w:rsidRPr="006D59A0">
        <w:rPr>
          <w:rFonts w:ascii="Monotype Corsiva" w:hAnsi="Monotype Corsiva" w:cs="Times New Roman"/>
          <w:color w:val="002060"/>
          <w:sz w:val="24"/>
          <w:szCs w:val="24"/>
        </w:rPr>
        <w:t xml:space="preserve">Вплоть до школьной скамьи ребенок живет под девизом: "Я такой, как обо мне говорят окружающие". Первые четкие представления о том, что он - человек, сформировались, а сейчас ребенок принимает решение, каким человеком он станет. </w:t>
      </w:r>
    </w:p>
    <w:p w14:paraId="5480E188" w14:textId="77777777" w:rsidR="00C33CB1" w:rsidRDefault="00C33CB1" w:rsidP="00C33CB1">
      <w:pPr>
        <w:spacing w:line="240" w:lineRule="auto"/>
        <w:rPr>
          <w:rFonts w:ascii="Monotype Corsiva" w:hAnsi="Monotype Corsiva" w:cs="Times New Roman"/>
          <w:color w:val="002060"/>
          <w:sz w:val="24"/>
          <w:szCs w:val="24"/>
        </w:rPr>
      </w:pPr>
      <w:r w:rsidRPr="006D59A0">
        <w:rPr>
          <w:rFonts w:ascii="Monotype Corsiva" w:hAnsi="Monotype Corsiva" w:cs="Times New Roman"/>
          <w:color w:val="002060"/>
          <w:sz w:val="24"/>
          <w:szCs w:val="24"/>
        </w:rPr>
        <w:t xml:space="preserve">Наверняка вы каждый день сталкиваетесь с разными "амплуа" вашего крохи: сегодня он летит спасать мир как Супермен, вчера хотел быть террористом, а завтра может тихо играть, как зайчишка под кустом из сказок Беатрис Поттер. </w:t>
      </w:r>
    </w:p>
    <w:p w14:paraId="6F58EF40" w14:textId="77777777" w:rsidR="00C33CB1" w:rsidRDefault="00C33CB1" w:rsidP="00C33CB1">
      <w:pPr>
        <w:spacing w:line="240" w:lineRule="auto"/>
        <w:rPr>
          <w:rFonts w:ascii="Monotype Corsiva" w:hAnsi="Monotype Corsiva" w:cs="Times New Roman"/>
          <w:color w:val="002060"/>
          <w:sz w:val="24"/>
          <w:szCs w:val="24"/>
        </w:rPr>
      </w:pPr>
      <w:r w:rsidRPr="006D59A0">
        <w:rPr>
          <w:rFonts w:ascii="Monotype Corsiva" w:hAnsi="Monotype Corsiva" w:cs="Times New Roman"/>
          <w:color w:val="002060"/>
          <w:sz w:val="24"/>
          <w:szCs w:val="24"/>
        </w:rPr>
        <w:t>Такое разное восприятие себя вполне объяснимо: ребенок примеряет на себя разные роли, выбирая, в какой ему наиболее комфортно.</w:t>
      </w:r>
    </w:p>
    <w:p w14:paraId="41DF6A14" w14:textId="77777777" w:rsidR="00C33CB1" w:rsidRPr="00C35560" w:rsidRDefault="00C33CB1" w:rsidP="00C33CB1">
      <w:pPr>
        <w:spacing w:line="240" w:lineRule="auto"/>
        <w:rPr>
          <w:rFonts w:ascii="Monotype Corsiva" w:hAnsi="Monotype Corsiva" w:cs="Times New Roman"/>
          <w:b/>
          <w:color w:val="FF0000"/>
          <w:sz w:val="24"/>
          <w:szCs w:val="24"/>
        </w:rPr>
      </w:pPr>
      <w:r w:rsidRPr="00C35560">
        <w:rPr>
          <w:rFonts w:ascii="Monotype Corsiva" w:hAnsi="Monotype Corsiva" w:cs="Times New Roman"/>
          <w:b/>
          <w:color w:val="FF0000"/>
          <w:sz w:val="24"/>
          <w:szCs w:val="24"/>
        </w:rPr>
        <w:t>Как себя вести: помогите с "поиском себя".</w:t>
      </w:r>
    </w:p>
    <w:p w14:paraId="32F5569C" w14:textId="77777777" w:rsidR="00C33CB1" w:rsidRDefault="00C33CB1" w:rsidP="00C33CB1">
      <w:pPr>
        <w:spacing w:line="240" w:lineRule="auto"/>
        <w:rPr>
          <w:rFonts w:ascii="Monotype Corsiva" w:hAnsi="Monotype Corsiva" w:cs="Times New Roman"/>
          <w:color w:val="002060"/>
          <w:sz w:val="24"/>
          <w:szCs w:val="24"/>
        </w:rPr>
      </w:pPr>
      <w:r w:rsidRPr="006D59A0">
        <w:rPr>
          <w:rFonts w:ascii="Monotype Corsiva" w:hAnsi="Monotype Corsiva" w:cs="Times New Roman"/>
          <w:noProof/>
          <w:color w:val="002060"/>
          <w:sz w:val="24"/>
          <w:szCs w:val="24"/>
        </w:rPr>
        <w:drawing>
          <wp:anchor distT="0" distB="0" distL="114300" distR="114300" simplePos="0" relativeHeight="251670528" behindDoc="0" locked="0" layoutInCell="1" allowOverlap="1" wp14:anchorId="64FFB8CC" wp14:editId="41615C86">
            <wp:simplePos x="0" y="0"/>
            <wp:positionH relativeFrom="margin">
              <wp:posOffset>5444490</wp:posOffset>
            </wp:positionH>
            <wp:positionV relativeFrom="margin">
              <wp:posOffset>7014210</wp:posOffset>
            </wp:positionV>
            <wp:extent cx="857250" cy="819150"/>
            <wp:effectExtent l="19050" t="0" r="0" b="0"/>
            <wp:wrapSquare wrapText="bothSides"/>
            <wp:docPr id="27" name="Рисунок 8" descr="J0283640.GIF"/>
            <wp:cNvGraphicFramePr/>
            <a:graphic xmlns:a="http://schemas.openxmlformats.org/drawingml/2006/main">
              <a:graphicData uri="http://schemas.openxmlformats.org/drawingml/2006/picture">
                <pic:pic xmlns:pic="http://schemas.openxmlformats.org/drawingml/2006/picture">
                  <pic:nvPicPr>
                    <pic:cNvPr id="18" name="Рисунок 17" descr="J0283640.GIF"/>
                    <pic:cNvPicPr>
                      <a:picLocks noChangeAspect="1"/>
                    </pic:cNvPicPr>
                  </pic:nvPicPr>
                  <pic:blipFill>
                    <a:blip r:embed="rId7" cstate="print"/>
                    <a:srcRect/>
                    <a:stretch>
                      <a:fillRect/>
                    </a:stretch>
                  </pic:blipFill>
                  <pic:spPr bwMode="auto">
                    <a:xfrm>
                      <a:off x="0" y="0"/>
                      <a:ext cx="857250" cy="819150"/>
                    </a:xfrm>
                    <a:prstGeom prst="rect">
                      <a:avLst/>
                    </a:prstGeom>
                    <a:noFill/>
                    <a:ln w="9525">
                      <a:noFill/>
                      <a:miter lim="800000"/>
                      <a:headEnd/>
                      <a:tailEnd/>
                    </a:ln>
                  </pic:spPr>
                </pic:pic>
              </a:graphicData>
            </a:graphic>
          </wp:anchor>
        </w:drawing>
      </w:r>
      <w:r w:rsidRPr="006D59A0">
        <w:rPr>
          <w:rFonts w:ascii="Monotype Corsiva" w:hAnsi="Monotype Corsiva" w:cs="Times New Roman"/>
          <w:color w:val="002060"/>
          <w:sz w:val="24"/>
          <w:szCs w:val="24"/>
        </w:rPr>
        <w:t xml:space="preserve">Конечно, если он которую неделю размахивает игрушечным автоматом и грозится взорвать заложников-кукол своей сестры, вам стоит поговорить с ним о том, какое зло несет миру терроризм и чем он опасен. Но запрещать эти игры ни в коем случае не следует (вспомните про самый сладкий запретный плод!). </w:t>
      </w:r>
    </w:p>
    <w:p w14:paraId="0908743E" w14:textId="77777777" w:rsidR="00C33CB1" w:rsidRDefault="00C33CB1" w:rsidP="00C33CB1">
      <w:pPr>
        <w:spacing w:line="240" w:lineRule="auto"/>
        <w:rPr>
          <w:rFonts w:ascii="Monotype Corsiva" w:hAnsi="Monotype Corsiva" w:cs="Times New Roman"/>
          <w:color w:val="002060"/>
          <w:sz w:val="24"/>
          <w:szCs w:val="24"/>
        </w:rPr>
      </w:pPr>
      <w:r w:rsidRPr="006D59A0">
        <w:rPr>
          <w:rFonts w:ascii="Monotype Corsiva" w:hAnsi="Monotype Corsiva" w:cs="Times New Roman"/>
          <w:color w:val="002060"/>
          <w:sz w:val="24"/>
          <w:szCs w:val="24"/>
        </w:rPr>
        <w:t xml:space="preserve">Вы можете помочь ребенку "найти себя", предлагая ему разнообразный выбор: сегодня вы пробуете стать художником (рисуете, идете на вернисаж), завтра примеряете роль спортсмена (идете на стадион, наблюдаете за уроком физкультуры в школе), а послезавтра познакомите малыша с профессией врача (поиграете в доктора, навестите больную бабушку и поухаживаете за ней). </w:t>
      </w:r>
    </w:p>
    <w:p w14:paraId="246032A3" w14:textId="77777777" w:rsidR="00C33CB1" w:rsidRDefault="00C33CB1" w:rsidP="00C33CB1">
      <w:pPr>
        <w:spacing w:line="240" w:lineRule="auto"/>
        <w:rPr>
          <w:rFonts w:ascii="Monotype Corsiva" w:hAnsi="Monotype Corsiva" w:cs="Times New Roman"/>
          <w:color w:val="002060"/>
          <w:sz w:val="24"/>
          <w:szCs w:val="24"/>
        </w:rPr>
      </w:pPr>
      <w:r w:rsidRPr="006D59A0">
        <w:rPr>
          <w:rFonts w:ascii="Monotype Corsiva" w:hAnsi="Monotype Corsiva" w:cs="Times New Roman"/>
          <w:noProof/>
          <w:color w:val="002060"/>
          <w:sz w:val="24"/>
          <w:szCs w:val="24"/>
        </w:rPr>
        <w:drawing>
          <wp:anchor distT="0" distB="0" distL="114300" distR="114300" simplePos="0" relativeHeight="251671552" behindDoc="0" locked="0" layoutInCell="1" allowOverlap="1" wp14:anchorId="4F276888" wp14:editId="35E1F9CE">
            <wp:simplePos x="0" y="0"/>
            <wp:positionH relativeFrom="margin">
              <wp:posOffset>5549265</wp:posOffset>
            </wp:positionH>
            <wp:positionV relativeFrom="margin">
              <wp:posOffset>8585835</wp:posOffset>
            </wp:positionV>
            <wp:extent cx="638175" cy="1076325"/>
            <wp:effectExtent l="19050" t="0" r="9525" b="0"/>
            <wp:wrapSquare wrapText="bothSides"/>
            <wp:docPr id="28" name="Рисунок 2" descr="J0232736.WMF"/>
            <wp:cNvGraphicFramePr/>
            <a:graphic xmlns:a="http://schemas.openxmlformats.org/drawingml/2006/main">
              <a:graphicData uri="http://schemas.openxmlformats.org/drawingml/2006/picture">
                <pic:pic xmlns:pic="http://schemas.openxmlformats.org/drawingml/2006/picture">
                  <pic:nvPicPr>
                    <pic:cNvPr id="37" name="Рисунок 36" descr="J0232736.WMF"/>
                    <pic:cNvPicPr>
                      <a:picLocks noChangeAspect="1"/>
                    </pic:cNvPicPr>
                  </pic:nvPicPr>
                  <pic:blipFill>
                    <a:blip r:embed="rId11" cstate="print"/>
                    <a:srcRect/>
                    <a:stretch>
                      <a:fillRect/>
                    </a:stretch>
                  </pic:blipFill>
                  <pic:spPr bwMode="auto">
                    <a:xfrm>
                      <a:off x="0" y="0"/>
                      <a:ext cx="638175" cy="1076325"/>
                    </a:xfrm>
                    <a:prstGeom prst="rect">
                      <a:avLst/>
                    </a:prstGeom>
                    <a:noFill/>
                    <a:ln w="9525">
                      <a:noFill/>
                      <a:miter lim="800000"/>
                      <a:headEnd/>
                      <a:tailEnd/>
                    </a:ln>
                  </pic:spPr>
                </pic:pic>
              </a:graphicData>
            </a:graphic>
          </wp:anchor>
        </w:drawing>
      </w:r>
      <w:r>
        <w:rPr>
          <w:rFonts w:ascii="Monotype Corsiva" w:hAnsi="Monotype Corsiva" w:cs="Times New Roman"/>
          <w:color w:val="002060"/>
          <w:sz w:val="24"/>
          <w:szCs w:val="24"/>
        </w:rPr>
        <w:t>П</w:t>
      </w:r>
      <w:r w:rsidRPr="006D59A0">
        <w:rPr>
          <w:rFonts w:ascii="Monotype Corsiva" w:hAnsi="Monotype Corsiva" w:cs="Times New Roman"/>
          <w:color w:val="002060"/>
          <w:sz w:val="24"/>
          <w:szCs w:val="24"/>
        </w:rPr>
        <w:t xml:space="preserve">одайте пример. "Ах я растяпа! Разлила чай! Вот безрукая!" Звучит, согласитесь, не слишком оптимистично, хотя и искренне: в вашем-то возрасте разливать на пол чай?! </w:t>
      </w:r>
    </w:p>
    <w:p w14:paraId="19834EF7" w14:textId="77777777" w:rsidR="00C33CB1" w:rsidRDefault="00C33CB1" w:rsidP="00C33CB1">
      <w:pPr>
        <w:spacing w:line="240" w:lineRule="auto"/>
        <w:rPr>
          <w:rFonts w:ascii="Monotype Corsiva" w:hAnsi="Monotype Corsiva" w:cs="Times New Roman"/>
          <w:color w:val="002060"/>
          <w:sz w:val="24"/>
          <w:szCs w:val="24"/>
        </w:rPr>
      </w:pPr>
      <w:r>
        <w:rPr>
          <w:rFonts w:ascii="Monotype Corsiva" w:hAnsi="Monotype Corsiva" w:cs="Times New Roman"/>
          <w:noProof/>
          <w:color w:val="002060"/>
          <w:sz w:val="24"/>
          <w:szCs w:val="24"/>
        </w:rPr>
        <w:lastRenderedPageBreak/>
        <w:drawing>
          <wp:anchor distT="0" distB="0" distL="114300" distR="114300" simplePos="0" relativeHeight="251676672" behindDoc="0" locked="0" layoutInCell="1" allowOverlap="1" wp14:anchorId="393929DB" wp14:editId="61077E1D">
            <wp:simplePos x="0" y="0"/>
            <wp:positionH relativeFrom="margin">
              <wp:posOffset>5492115</wp:posOffset>
            </wp:positionH>
            <wp:positionV relativeFrom="margin">
              <wp:posOffset>118110</wp:posOffset>
            </wp:positionV>
            <wp:extent cx="685800" cy="1038225"/>
            <wp:effectExtent l="19050" t="0" r="0" b="0"/>
            <wp:wrapSquare wrapText="bothSides"/>
            <wp:docPr id="33" name="Рисунок 1" descr="J0232908.WMF"/>
            <wp:cNvGraphicFramePr/>
            <a:graphic xmlns:a="http://schemas.openxmlformats.org/drawingml/2006/main">
              <a:graphicData uri="http://schemas.openxmlformats.org/drawingml/2006/picture">
                <pic:pic xmlns:pic="http://schemas.openxmlformats.org/drawingml/2006/picture">
                  <pic:nvPicPr>
                    <pic:cNvPr id="39" name="Рисунок 38" descr="J0232908.WMF"/>
                    <pic:cNvPicPr>
                      <a:picLocks noChangeAspect="1"/>
                    </pic:cNvPicPr>
                  </pic:nvPicPr>
                  <pic:blipFill>
                    <a:blip r:embed="rId12" cstate="print"/>
                    <a:srcRect/>
                    <a:stretch>
                      <a:fillRect/>
                    </a:stretch>
                  </pic:blipFill>
                  <pic:spPr bwMode="auto">
                    <a:xfrm>
                      <a:off x="0" y="0"/>
                      <a:ext cx="685800" cy="1038225"/>
                    </a:xfrm>
                    <a:prstGeom prst="rect">
                      <a:avLst/>
                    </a:prstGeom>
                    <a:noFill/>
                    <a:ln w="9525">
                      <a:noFill/>
                      <a:miter lim="800000"/>
                      <a:headEnd/>
                      <a:tailEnd/>
                    </a:ln>
                  </pic:spPr>
                </pic:pic>
              </a:graphicData>
            </a:graphic>
          </wp:anchor>
        </w:drawing>
      </w:r>
      <w:r w:rsidRPr="006D59A0">
        <w:rPr>
          <w:rFonts w:ascii="Monotype Corsiva" w:hAnsi="Monotype Corsiva" w:cs="Times New Roman"/>
          <w:color w:val="002060"/>
          <w:sz w:val="24"/>
          <w:szCs w:val="24"/>
        </w:rPr>
        <w:t>Но, когда рядом есть маленький наблюдатель, готовый копировать каждый ваш жест, эта же фраза должна звучать по-другому: "Ай-</w:t>
      </w:r>
      <w:proofErr w:type="spellStart"/>
      <w:r w:rsidRPr="006D59A0">
        <w:rPr>
          <w:rFonts w:ascii="Monotype Corsiva" w:hAnsi="Monotype Corsiva" w:cs="Times New Roman"/>
          <w:color w:val="002060"/>
          <w:sz w:val="24"/>
          <w:szCs w:val="24"/>
        </w:rPr>
        <w:t>яй</w:t>
      </w:r>
      <w:proofErr w:type="spellEnd"/>
      <w:r w:rsidRPr="006D59A0">
        <w:rPr>
          <w:rFonts w:ascii="Monotype Corsiva" w:hAnsi="Monotype Corsiva" w:cs="Times New Roman"/>
          <w:color w:val="002060"/>
          <w:sz w:val="24"/>
          <w:szCs w:val="24"/>
        </w:rPr>
        <w:t xml:space="preserve">! Мама решила вымыть чаем пол! В следующий раз буду осторожнее!" </w:t>
      </w:r>
    </w:p>
    <w:p w14:paraId="5D791299" w14:textId="77777777" w:rsidR="00C33CB1" w:rsidRPr="006D59A0" w:rsidRDefault="00C33CB1" w:rsidP="00C33CB1">
      <w:pPr>
        <w:spacing w:line="240" w:lineRule="auto"/>
        <w:rPr>
          <w:rFonts w:ascii="Monotype Corsiva" w:hAnsi="Monotype Corsiva" w:cs="Times New Roman"/>
          <w:color w:val="002060"/>
          <w:sz w:val="24"/>
          <w:szCs w:val="24"/>
        </w:rPr>
      </w:pPr>
      <w:r w:rsidRPr="006D59A0">
        <w:rPr>
          <w:rFonts w:ascii="Monotype Corsiva" w:hAnsi="Monotype Corsiva" w:cs="Times New Roman"/>
          <w:color w:val="002060"/>
          <w:sz w:val="24"/>
          <w:szCs w:val="24"/>
        </w:rPr>
        <w:t xml:space="preserve">Никакого самоуничижения, только констатация фактов и урок на будущее. </w:t>
      </w:r>
    </w:p>
    <w:p w14:paraId="08CB729E" w14:textId="77777777" w:rsidR="00C33CB1" w:rsidRPr="006D59A0" w:rsidRDefault="00C33CB1" w:rsidP="00C33CB1">
      <w:pPr>
        <w:spacing w:line="240" w:lineRule="auto"/>
        <w:rPr>
          <w:rFonts w:ascii="Monotype Corsiva" w:hAnsi="Monotype Corsiva" w:cs="Times New Roman"/>
          <w:color w:val="002060"/>
          <w:sz w:val="24"/>
          <w:szCs w:val="24"/>
        </w:rPr>
      </w:pPr>
      <w:r w:rsidRPr="006D59A0">
        <w:rPr>
          <w:rFonts w:ascii="Monotype Corsiva" w:hAnsi="Monotype Corsiva" w:cs="Times New Roman"/>
          <w:color w:val="002060"/>
          <w:sz w:val="24"/>
          <w:szCs w:val="24"/>
        </w:rPr>
        <w:t xml:space="preserve">В этом возрасте у ребенка стремительно развиваются полярные представления об окружающем мире (и велик риск скачков самооценки), поэтому родители не должны: </w:t>
      </w:r>
    </w:p>
    <w:p w14:paraId="7FF8D49C" w14:textId="77777777" w:rsidR="00C33CB1" w:rsidRPr="006D59A0" w:rsidRDefault="00C33CB1" w:rsidP="00C33CB1">
      <w:pPr>
        <w:spacing w:line="240" w:lineRule="auto"/>
        <w:rPr>
          <w:rFonts w:ascii="Monotype Corsiva" w:hAnsi="Monotype Corsiva" w:cs="Times New Roman"/>
          <w:color w:val="002060"/>
          <w:sz w:val="24"/>
          <w:szCs w:val="24"/>
        </w:rPr>
      </w:pPr>
      <w:r>
        <w:rPr>
          <w:rFonts w:ascii="Monotype Corsiva" w:hAnsi="Monotype Corsiva" w:cs="Times New Roman"/>
          <w:noProof/>
          <w:color w:val="002060"/>
          <w:sz w:val="24"/>
          <w:szCs w:val="24"/>
        </w:rPr>
        <w:drawing>
          <wp:anchor distT="0" distB="0" distL="114300" distR="114300" simplePos="0" relativeHeight="251675648" behindDoc="0" locked="0" layoutInCell="1" allowOverlap="1" wp14:anchorId="777E0A47" wp14:editId="395D4DA4">
            <wp:simplePos x="0" y="0"/>
            <wp:positionH relativeFrom="margin">
              <wp:posOffset>5311140</wp:posOffset>
            </wp:positionH>
            <wp:positionV relativeFrom="margin">
              <wp:posOffset>2004060</wp:posOffset>
            </wp:positionV>
            <wp:extent cx="1019175" cy="914400"/>
            <wp:effectExtent l="0" t="0" r="0" b="0"/>
            <wp:wrapSquare wrapText="bothSides"/>
            <wp:docPr id="32" name="Рисунок 9" descr="J0283653.GIF"/>
            <wp:cNvGraphicFramePr/>
            <a:graphic xmlns:a="http://schemas.openxmlformats.org/drawingml/2006/main">
              <a:graphicData uri="http://schemas.openxmlformats.org/drawingml/2006/picture">
                <pic:pic xmlns:pic="http://schemas.openxmlformats.org/drawingml/2006/picture">
                  <pic:nvPicPr>
                    <pic:cNvPr id="20" name="Рисунок 19" descr="J0283653.GIF"/>
                    <pic:cNvPicPr>
                      <a:picLocks noChangeAspect="1"/>
                    </pic:cNvPicPr>
                  </pic:nvPicPr>
                  <pic:blipFill>
                    <a:blip r:embed="rId8" cstate="print"/>
                    <a:srcRect/>
                    <a:stretch>
                      <a:fillRect/>
                    </a:stretch>
                  </pic:blipFill>
                  <pic:spPr bwMode="auto">
                    <a:xfrm>
                      <a:off x="0" y="0"/>
                      <a:ext cx="1019175" cy="914400"/>
                    </a:xfrm>
                    <a:prstGeom prst="rect">
                      <a:avLst/>
                    </a:prstGeom>
                    <a:noFill/>
                    <a:ln w="9525">
                      <a:noFill/>
                      <a:miter lim="800000"/>
                      <a:headEnd/>
                      <a:tailEnd/>
                    </a:ln>
                  </pic:spPr>
                </pic:pic>
              </a:graphicData>
            </a:graphic>
          </wp:anchor>
        </w:drawing>
      </w:r>
      <w:proofErr w:type="spellStart"/>
      <w:r w:rsidRPr="006D59A0">
        <w:rPr>
          <w:rFonts w:ascii="Monotype Corsiva" w:hAnsi="Monotype Corsiva" w:cs="Times New Roman"/>
          <w:color w:val="002060"/>
          <w:sz w:val="24"/>
          <w:szCs w:val="24"/>
        </w:rPr>
        <w:t>переусложнять</w:t>
      </w:r>
      <w:proofErr w:type="spellEnd"/>
      <w:r w:rsidRPr="006D59A0">
        <w:rPr>
          <w:rFonts w:ascii="Monotype Corsiva" w:hAnsi="Monotype Corsiva" w:cs="Times New Roman"/>
          <w:color w:val="002060"/>
          <w:sz w:val="24"/>
          <w:szCs w:val="24"/>
        </w:rPr>
        <w:t xml:space="preserve"> правила поведения. Если сегодня нельзя лезть на дерево, значит, нельзя никогда. Вариант "Сегодня нельзя, потому что ты в новых джинсах" не рассматривается. Будьте последовательны и не придумывайте новые правила сверх уже установленного в семье кодекса. Чрезмерное ограничение провоцирует чувство вины, а это прямой путь к заниженной самооценке. </w:t>
      </w:r>
    </w:p>
    <w:p w14:paraId="0801743D" w14:textId="77777777" w:rsidR="00C33CB1" w:rsidRDefault="00C33CB1" w:rsidP="00C33CB1">
      <w:pPr>
        <w:spacing w:line="240" w:lineRule="auto"/>
        <w:rPr>
          <w:rFonts w:ascii="Monotype Corsiva" w:hAnsi="Monotype Corsiva" w:cs="Times New Roman"/>
          <w:color w:val="002060"/>
          <w:sz w:val="24"/>
          <w:szCs w:val="24"/>
        </w:rPr>
      </w:pPr>
      <w:r w:rsidRPr="006D59A0">
        <w:rPr>
          <w:rFonts w:ascii="Monotype Corsiva" w:hAnsi="Monotype Corsiva" w:cs="Times New Roman"/>
          <w:color w:val="002060"/>
          <w:sz w:val="24"/>
          <w:szCs w:val="24"/>
        </w:rPr>
        <w:t xml:space="preserve">душить инициативу. Если ребенок хочет помогать, с радостью принимайте его в свои дела (даже в ущерб скорости приготовления обеда и в ущерб чистоте пола на кухне!). </w:t>
      </w:r>
    </w:p>
    <w:p w14:paraId="3AD4FC89" w14:textId="77777777" w:rsidR="00C33CB1" w:rsidRPr="006D59A0" w:rsidRDefault="00C33CB1" w:rsidP="00C33CB1">
      <w:pPr>
        <w:spacing w:line="240" w:lineRule="auto"/>
        <w:rPr>
          <w:rFonts w:ascii="Monotype Corsiva" w:hAnsi="Monotype Corsiva" w:cs="Times New Roman"/>
          <w:color w:val="002060"/>
          <w:sz w:val="24"/>
          <w:szCs w:val="24"/>
        </w:rPr>
      </w:pPr>
      <w:r w:rsidRPr="006D59A0">
        <w:rPr>
          <w:rFonts w:ascii="Monotype Corsiva" w:hAnsi="Monotype Corsiva" w:cs="Times New Roman"/>
          <w:color w:val="002060"/>
          <w:sz w:val="24"/>
          <w:szCs w:val="24"/>
        </w:rPr>
        <w:t xml:space="preserve">Пройдет еще 1 -2 года, и о помощи вам придется упрашивать. Поэтому пользуйтесь моментом сейчас, так вы воспитаете в ребенке потребность проявлять инициативу, чувство значимости (и здоровую самооценку вместе с ними). </w:t>
      </w:r>
    </w:p>
    <w:p w14:paraId="17E8EC56" w14:textId="77777777" w:rsidR="00C33CB1" w:rsidRPr="00C35560" w:rsidRDefault="00C33CB1" w:rsidP="00C33CB1">
      <w:pPr>
        <w:spacing w:line="240" w:lineRule="auto"/>
        <w:rPr>
          <w:rFonts w:ascii="Monotype Corsiva" w:hAnsi="Monotype Corsiva" w:cs="Times New Roman"/>
          <w:b/>
          <w:i/>
          <w:color w:val="FF0000"/>
          <w:sz w:val="24"/>
          <w:szCs w:val="24"/>
        </w:rPr>
      </w:pPr>
      <w:r>
        <w:rPr>
          <w:rFonts w:ascii="Monotype Corsiva" w:hAnsi="Monotype Corsiva" w:cs="Times New Roman"/>
          <w:b/>
          <w:i/>
          <w:noProof/>
          <w:color w:val="FF0000"/>
          <w:sz w:val="24"/>
          <w:szCs w:val="24"/>
        </w:rPr>
        <w:drawing>
          <wp:anchor distT="0" distB="0" distL="114300" distR="114300" simplePos="0" relativeHeight="251677696" behindDoc="0" locked="0" layoutInCell="1" allowOverlap="1" wp14:anchorId="4B784C31" wp14:editId="610FD5CE">
            <wp:simplePos x="0" y="0"/>
            <wp:positionH relativeFrom="margin">
              <wp:posOffset>5415915</wp:posOffset>
            </wp:positionH>
            <wp:positionV relativeFrom="margin">
              <wp:posOffset>3509010</wp:posOffset>
            </wp:positionV>
            <wp:extent cx="800100" cy="1143000"/>
            <wp:effectExtent l="19050" t="0" r="0" b="0"/>
            <wp:wrapSquare wrapText="bothSides"/>
            <wp:docPr id="34" name="Рисунок 7" descr="J0233062.WMF"/>
            <wp:cNvGraphicFramePr/>
            <a:graphic xmlns:a="http://schemas.openxmlformats.org/drawingml/2006/main">
              <a:graphicData uri="http://schemas.openxmlformats.org/drawingml/2006/picture">
                <pic:pic xmlns:pic="http://schemas.openxmlformats.org/drawingml/2006/picture">
                  <pic:nvPicPr>
                    <pic:cNvPr id="36" name="Рисунок 35" descr="J0233062.WMF"/>
                    <pic:cNvPicPr>
                      <a:picLocks noChangeAspect="1"/>
                    </pic:cNvPicPr>
                  </pic:nvPicPr>
                  <pic:blipFill>
                    <a:blip r:embed="rId9" cstate="print"/>
                    <a:srcRect/>
                    <a:stretch>
                      <a:fillRect/>
                    </a:stretch>
                  </pic:blipFill>
                  <pic:spPr bwMode="auto">
                    <a:xfrm>
                      <a:off x="0" y="0"/>
                      <a:ext cx="800100" cy="1143000"/>
                    </a:xfrm>
                    <a:prstGeom prst="rect">
                      <a:avLst/>
                    </a:prstGeom>
                    <a:noFill/>
                    <a:ln w="9525">
                      <a:noFill/>
                      <a:miter lim="800000"/>
                      <a:headEnd/>
                      <a:tailEnd/>
                    </a:ln>
                  </pic:spPr>
                </pic:pic>
              </a:graphicData>
            </a:graphic>
          </wp:anchor>
        </w:drawing>
      </w:r>
      <w:r w:rsidRPr="00C35560">
        <w:rPr>
          <w:rFonts w:ascii="Monotype Corsiva" w:hAnsi="Monotype Corsiva" w:cs="Times New Roman"/>
          <w:b/>
          <w:i/>
          <w:color w:val="FF0000"/>
          <w:sz w:val="24"/>
          <w:szCs w:val="24"/>
        </w:rPr>
        <w:t>Школьники</w:t>
      </w:r>
    </w:p>
    <w:p w14:paraId="5DBF6D8A" w14:textId="77777777" w:rsidR="00C33CB1" w:rsidRDefault="00C33CB1" w:rsidP="00C33CB1">
      <w:pPr>
        <w:spacing w:line="240" w:lineRule="auto"/>
        <w:rPr>
          <w:rFonts w:ascii="Monotype Corsiva" w:hAnsi="Monotype Corsiva" w:cs="Times New Roman"/>
          <w:color w:val="002060"/>
          <w:sz w:val="24"/>
          <w:szCs w:val="24"/>
        </w:rPr>
      </w:pPr>
      <w:r w:rsidRPr="006D59A0">
        <w:rPr>
          <w:rFonts w:ascii="Monotype Corsiva" w:hAnsi="Monotype Corsiva" w:cs="Times New Roman"/>
          <w:color w:val="002060"/>
          <w:sz w:val="24"/>
          <w:szCs w:val="24"/>
        </w:rPr>
        <w:t xml:space="preserve">Начиная с младшего школьного возраста психологи уже говорят о "настоящей" самооценке ребенка, которая строится на тех же принципах, что и у взрослого. Адекватная самооценка видна невооруженным глазом: ребенок отличается здоровым чувством юмора, охотно общается, идет на контакт со сверстниками и со взрослыми, обижается только по делу, не боится проигрывать, искренне радуется своим победам. </w:t>
      </w:r>
    </w:p>
    <w:p w14:paraId="13DA4038" w14:textId="77777777" w:rsidR="00C33CB1" w:rsidRDefault="00C33CB1" w:rsidP="00C33CB1">
      <w:pPr>
        <w:spacing w:line="240" w:lineRule="auto"/>
        <w:rPr>
          <w:rFonts w:ascii="Monotype Corsiva" w:hAnsi="Monotype Corsiva" w:cs="Times New Roman"/>
          <w:color w:val="002060"/>
          <w:sz w:val="24"/>
          <w:szCs w:val="24"/>
        </w:rPr>
      </w:pPr>
      <w:r>
        <w:rPr>
          <w:rFonts w:ascii="Monotype Corsiva" w:hAnsi="Monotype Corsiva" w:cs="Times New Roman"/>
          <w:noProof/>
          <w:color w:val="002060"/>
          <w:sz w:val="24"/>
          <w:szCs w:val="24"/>
        </w:rPr>
        <w:drawing>
          <wp:anchor distT="0" distB="0" distL="114300" distR="114300" simplePos="0" relativeHeight="251674624" behindDoc="0" locked="0" layoutInCell="1" allowOverlap="1" wp14:anchorId="378A3027" wp14:editId="4B662CB9">
            <wp:simplePos x="0" y="0"/>
            <wp:positionH relativeFrom="margin">
              <wp:posOffset>5634990</wp:posOffset>
            </wp:positionH>
            <wp:positionV relativeFrom="margin">
              <wp:posOffset>5328285</wp:posOffset>
            </wp:positionV>
            <wp:extent cx="695325" cy="1143000"/>
            <wp:effectExtent l="19050" t="0" r="0" b="0"/>
            <wp:wrapSquare wrapText="bothSides"/>
            <wp:docPr id="31" name="Рисунок 6" descr="J0232907.WMF"/>
            <wp:cNvGraphicFramePr/>
            <a:graphic xmlns:a="http://schemas.openxmlformats.org/drawingml/2006/main">
              <a:graphicData uri="http://schemas.openxmlformats.org/drawingml/2006/picture">
                <pic:pic xmlns:pic="http://schemas.openxmlformats.org/drawingml/2006/picture">
                  <pic:nvPicPr>
                    <pic:cNvPr id="27" name="Рисунок 26" descr="J0232907.WMF"/>
                    <pic:cNvPicPr>
                      <a:picLocks noChangeAspect="1"/>
                    </pic:cNvPicPr>
                  </pic:nvPicPr>
                  <pic:blipFill>
                    <a:blip r:embed="rId6" cstate="print"/>
                    <a:srcRect/>
                    <a:stretch>
                      <a:fillRect/>
                    </a:stretch>
                  </pic:blipFill>
                  <pic:spPr bwMode="auto">
                    <a:xfrm>
                      <a:off x="0" y="0"/>
                      <a:ext cx="695325" cy="1143000"/>
                    </a:xfrm>
                    <a:prstGeom prst="rect">
                      <a:avLst/>
                    </a:prstGeom>
                    <a:noFill/>
                    <a:ln w="9525">
                      <a:noFill/>
                      <a:miter lim="800000"/>
                      <a:headEnd/>
                      <a:tailEnd/>
                    </a:ln>
                  </pic:spPr>
                </pic:pic>
              </a:graphicData>
            </a:graphic>
          </wp:anchor>
        </w:drawing>
      </w:r>
      <w:r w:rsidRPr="006D59A0">
        <w:rPr>
          <w:rFonts w:ascii="Monotype Corsiva" w:hAnsi="Monotype Corsiva" w:cs="Times New Roman"/>
          <w:color w:val="002060"/>
          <w:sz w:val="24"/>
          <w:szCs w:val="24"/>
        </w:rPr>
        <w:t xml:space="preserve">Но, к сожалению, по наблюдениям психологов, таких детей с каждым годом все меньше. Родители травмируют самооценку ребенка в дошкольном возрасте, сами того не подозревая. Нездоровое восприятие самого себя проявляется двояко: либо завышенным самомнением, либо самоуничижением. Если ваш школьник отказывается поиграть с другими ребятами, часто обижается, дело наверняка в неадекватности самооценки. </w:t>
      </w:r>
    </w:p>
    <w:p w14:paraId="36DE6C33" w14:textId="77777777" w:rsidR="00C33CB1" w:rsidRPr="006D59A0" w:rsidRDefault="00C33CB1" w:rsidP="00C33CB1">
      <w:pPr>
        <w:spacing w:line="240" w:lineRule="auto"/>
        <w:rPr>
          <w:rFonts w:ascii="Monotype Corsiva" w:hAnsi="Monotype Corsiva" w:cs="Times New Roman"/>
          <w:color w:val="002060"/>
          <w:sz w:val="24"/>
          <w:szCs w:val="24"/>
        </w:rPr>
      </w:pPr>
      <w:r w:rsidRPr="006D59A0">
        <w:rPr>
          <w:rFonts w:ascii="Monotype Corsiva" w:hAnsi="Monotype Corsiva" w:cs="Times New Roman"/>
          <w:color w:val="002060"/>
          <w:sz w:val="24"/>
          <w:szCs w:val="24"/>
        </w:rPr>
        <w:t xml:space="preserve">Различны только корни проблемы: ребенок с завышенной самооценкой не хочет играть, потому что опасается не выиграть, а дитя с заниженной самооценкой избегает осуждения и насмешек. И в том, и в другом случае ребенок подсознательно ждет оценки от других и боится ее </w:t>
      </w:r>
      <w:proofErr w:type="spellStart"/>
      <w:proofErr w:type="gramStart"/>
      <w:r w:rsidRPr="006D59A0">
        <w:rPr>
          <w:rFonts w:ascii="Monotype Corsiva" w:hAnsi="Monotype Corsiva" w:cs="Times New Roman"/>
          <w:color w:val="002060"/>
          <w:sz w:val="24"/>
          <w:szCs w:val="24"/>
        </w:rPr>
        <w:t>услышать.Как</w:t>
      </w:r>
      <w:proofErr w:type="spellEnd"/>
      <w:proofErr w:type="gramEnd"/>
      <w:r w:rsidRPr="006D59A0">
        <w:rPr>
          <w:rFonts w:ascii="Monotype Corsiva" w:hAnsi="Monotype Corsiva" w:cs="Times New Roman"/>
          <w:color w:val="002060"/>
          <w:sz w:val="24"/>
          <w:szCs w:val="24"/>
        </w:rPr>
        <w:t xml:space="preserve"> себя вести: </w:t>
      </w:r>
    </w:p>
    <w:p w14:paraId="0DE9C1CA" w14:textId="77777777" w:rsidR="00C33CB1" w:rsidRPr="006D59A0" w:rsidRDefault="00C33CB1" w:rsidP="00C33CB1">
      <w:pPr>
        <w:spacing w:line="240" w:lineRule="auto"/>
        <w:rPr>
          <w:rFonts w:ascii="Monotype Corsiva" w:hAnsi="Monotype Corsiva" w:cs="Times New Roman"/>
          <w:color w:val="002060"/>
          <w:sz w:val="24"/>
          <w:szCs w:val="24"/>
        </w:rPr>
      </w:pPr>
      <w:r>
        <w:rPr>
          <w:rFonts w:ascii="Monotype Corsiva" w:hAnsi="Monotype Corsiva" w:cs="Times New Roman"/>
          <w:noProof/>
          <w:color w:val="002060"/>
          <w:sz w:val="24"/>
          <w:szCs w:val="24"/>
        </w:rPr>
        <w:drawing>
          <wp:anchor distT="0" distB="0" distL="114300" distR="114300" simplePos="0" relativeHeight="251673600" behindDoc="0" locked="0" layoutInCell="1" allowOverlap="1" wp14:anchorId="29CE85E8" wp14:editId="72F3E0CE">
            <wp:simplePos x="0" y="0"/>
            <wp:positionH relativeFrom="margin">
              <wp:posOffset>5444490</wp:posOffset>
            </wp:positionH>
            <wp:positionV relativeFrom="margin">
              <wp:posOffset>7423785</wp:posOffset>
            </wp:positionV>
            <wp:extent cx="857250" cy="819150"/>
            <wp:effectExtent l="19050" t="0" r="0" b="0"/>
            <wp:wrapSquare wrapText="bothSides"/>
            <wp:docPr id="30" name="Рисунок 8" descr="J0283640.GIF"/>
            <wp:cNvGraphicFramePr/>
            <a:graphic xmlns:a="http://schemas.openxmlformats.org/drawingml/2006/main">
              <a:graphicData uri="http://schemas.openxmlformats.org/drawingml/2006/picture">
                <pic:pic xmlns:pic="http://schemas.openxmlformats.org/drawingml/2006/picture">
                  <pic:nvPicPr>
                    <pic:cNvPr id="18" name="Рисунок 17" descr="J0283640.GIF"/>
                    <pic:cNvPicPr>
                      <a:picLocks noChangeAspect="1"/>
                    </pic:cNvPicPr>
                  </pic:nvPicPr>
                  <pic:blipFill>
                    <a:blip r:embed="rId7" cstate="print"/>
                    <a:srcRect/>
                    <a:stretch>
                      <a:fillRect/>
                    </a:stretch>
                  </pic:blipFill>
                  <pic:spPr bwMode="auto">
                    <a:xfrm>
                      <a:off x="0" y="0"/>
                      <a:ext cx="857250" cy="819150"/>
                    </a:xfrm>
                    <a:prstGeom prst="rect">
                      <a:avLst/>
                    </a:prstGeom>
                    <a:noFill/>
                    <a:ln w="9525">
                      <a:noFill/>
                      <a:miter lim="800000"/>
                      <a:headEnd/>
                      <a:tailEnd/>
                    </a:ln>
                  </pic:spPr>
                </pic:pic>
              </a:graphicData>
            </a:graphic>
          </wp:anchor>
        </w:drawing>
      </w:r>
      <w:r w:rsidRPr="006D59A0">
        <w:rPr>
          <w:rFonts w:ascii="Monotype Corsiva" w:hAnsi="Monotype Corsiva" w:cs="Times New Roman"/>
          <w:color w:val="002060"/>
          <w:sz w:val="24"/>
          <w:szCs w:val="24"/>
        </w:rPr>
        <w:t xml:space="preserve">будьте осторожны с похвалами. Не хвалите за то, что ребенок умеет делать не первый день! Если он хорошо решает примеры по алгебре, это для него естественно. А если победил на математической Олимпиаде, это можно отметить семейным праздником, но только в случае, если вы боретесь с заниженной самооценкой. В противном случае ограничьтесь осторожной, непреувеличенной, искренней похвалой и порадуйтесь вместе с ребенком. </w:t>
      </w:r>
    </w:p>
    <w:p w14:paraId="5BBC0D04" w14:textId="77777777" w:rsidR="00C33CB1" w:rsidRDefault="00C33CB1" w:rsidP="00C33CB1">
      <w:pPr>
        <w:spacing w:line="240" w:lineRule="auto"/>
        <w:rPr>
          <w:rFonts w:ascii="Monotype Corsiva" w:hAnsi="Monotype Corsiva" w:cs="Times New Roman"/>
          <w:color w:val="002060"/>
          <w:sz w:val="24"/>
          <w:szCs w:val="24"/>
        </w:rPr>
      </w:pPr>
      <w:r w:rsidRPr="006D59A0">
        <w:rPr>
          <w:rFonts w:ascii="Monotype Corsiva" w:hAnsi="Monotype Corsiva" w:cs="Times New Roman"/>
          <w:color w:val="002060"/>
          <w:sz w:val="24"/>
          <w:szCs w:val="24"/>
        </w:rPr>
        <w:t xml:space="preserve">перестаньте сравнивать с другими. Соседский Миша, конечно, молодец и умница: в третьем классе знает наизусть учебник истории за седьмой класс. А ваш ребенок только и умеет что чеканить мячик во дворе... Зато как мастерски у него это получается! Перестаньте ставить самоучку Мишу в пример, лучше похвалите своего начинающего Пеле. </w:t>
      </w:r>
    </w:p>
    <w:p w14:paraId="584C39DA" w14:textId="77777777" w:rsidR="00C33CB1" w:rsidRPr="006D59A0" w:rsidRDefault="00C33CB1" w:rsidP="00C33CB1">
      <w:pPr>
        <w:spacing w:line="240" w:lineRule="auto"/>
        <w:rPr>
          <w:rFonts w:ascii="Monotype Corsiva" w:hAnsi="Monotype Corsiva" w:cs="Times New Roman"/>
          <w:color w:val="002060"/>
          <w:sz w:val="24"/>
          <w:szCs w:val="24"/>
        </w:rPr>
      </w:pPr>
      <w:r w:rsidRPr="006D59A0">
        <w:rPr>
          <w:rFonts w:ascii="Monotype Corsiva" w:hAnsi="Monotype Corsiva" w:cs="Times New Roman"/>
          <w:color w:val="002060"/>
          <w:sz w:val="24"/>
          <w:szCs w:val="24"/>
        </w:rPr>
        <w:t xml:space="preserve">А когда ваш мальчик наконец после пяти часов активных просьб сделает уроки, даже и не очень хорошо, похвалите его. Пускай ваша похвала выглядит комично, она будет честной: "Молодец, вчера сделал 20 ошибок, а сегодня только 15! Заметно растешь!" И запомните главное правило: ребенка можно сравнивать только с ним самим! </w:t>
      </w:r>
    </w:p>
    <w:p w14:paraId="7F545382" w14:textId="77777777" w:rsidR="00C33CB1" w:rsidRPr="00C35560" w:rsidRDefault="00C33CB1" w:rsidP="00C33CB1">
      <w:pPr>
        <w:spacing w:line="240" w:lineRule="auto"/>
        <w:rPr>
          <w:rFonts w:ascii="Monotype Corsiva" w:hAnsi="Monotype Corsiva" w:cs="Times New Roman"/>
          <w:b/>
          <w:color w:val="FF0000"/>
          <w:sz w:val="24"/>
          <w:szCs w:val="24"/>
        </w:rPr>
      </w:pPr>
      <w:r w:rsidRPr="00C35560">
        <w:rPr>
          <w:rFonts w:ascii="Monotype Corsiva" w:hAnsi="Monotype Corsiva" w:cs="Times New Roman"/>
          <w:b/>
          <w:color w:val="FF0000"/>
          <w:sz w:val="24"/>
          <w:szCs w:val="24"/>
        </w:rPr>
        <w:lastRenderedPageBreak/>
        <w:t xml:space="preserve">Чтобы не навредить самооценке школьника, родители не должны: </w:t>
      </w:r>
    </w:p>
    <w:p w14:paraId="611490F8" w14:textId="77777777" w:rsidR="00C33CB1" w:rsidRPr="00C35560" w:rsidRDefault="00C33CB1" w:rsidP="00C33CB1">
      <w:pPr>
        <w:pStyle w:val="a3"/>
        <w:numPr>
          <w:ilvl w:val="0"/>
          <w:numId w:val="1"/>
        </w:numPr>
        <w:rPr>
          <w:rFonts w:ascii="Monotype Corsiva" w:hAnsi="Monotype Corsiva" w:cs="Times New Roman"/>
          <w:color w:val="002060"/>
          <w:lang w:val="ru-RU"/>
        </w:rPr>
      </w:pPr>
      <w:r>
        <w:rPr>
          <w:rFonts w:ascii="Monotype Corsiva" w:hAnsi="Monotype Corsiva" w:cs="Times New Roman"/>
          <w:noProof/>
          <w:color w:val="002060"/>
          <w:lang w:val="ru-RU" w:eastAsia="ru-RU" w:bidi="ar-SA"/>
        </w:rPr>
        <w:drawing>
          <wp:anchor distT="0" distB="0" distL="114300" distR="114300" simplePos="0" relativeHeight="251672576" behindDoc="0" locked="0" layoutInCell="1" allowOverlap="1" wp14:anchorId="110442A3" wp14:editId="6B7D2E2B">
            <wp:simplePos x="0" y="0"/>
            <wp:positionH relativeFrom="margin">
              <wp:posOffset>5444490</wp:posOffset>
            </wp:positionH>
            <wp:positionV relativeFrom="margin">
              <wp:posOffset>489585</wp:posOffset>
            </wp:positionV>
            <wp:extent cx="638175" cy="1076325"/>
            <wp:effectExtent l="19050" t="0" r="9525" b="0"/>
            <wp:wrapSquare wrapText="bothSides"/>
            <wp:docPr id="29" name="Рисунок 2" descr="J0232736.WMF"/>
            <wp:cNvGraphicFramePr/>
            <a:graphic xmlns:a="http://schemas.openxmlformats.org/drawingml/2006/main">
              <a:graphicData uri="http://schemas.openxmlformats.org/drawingml/2006/picture">
                <pic:pic xmlns:pic="http://schemas.openxmlformats.org/drawingml/2006/picture">
                  <pic:nvPicPr>
                    <pic:cNvPr id="37" name="Рисунок 36" descr="J0232736.WMF"/>
                    <pic:cNvPicPr>
                      <a:picLocks noChangeAspect="1"/>
                    </pic:cNvPicPr>
                  </pic:nvPicPr>
                  <pic:blipFill>
                    <a:blip r:embed="rId11" cstate="print"/>
                    <a:srcRect/>
                    <a:stretch>
                      <a:fillRect/>
                    </a:stretch>
                  </pic:blipFill>
                  <pic:spPr bwMode="auto">
                    <a:xfrm>
                      <a:off x="0" y="0"/>
                      <a:ext cx="638175" cy="1076325"/>
                    </a:xfrm>
                    <a:prstGeom prst="rect">
                      <a:avLst/>
                    </a:prstGeom>
                    <a:noFill/>
                    <a:ln w="9525">
                      <a:noFill/>
                      <a:miter lim="800000"/>
                      <a:headEnd/>
                      <a:tailEnd/>
                    </a:ln>
                  </pic:spPr>
                </pic:pic>
              </a:graphicData>
            </a:graphic>
          </wp:anchor>
        </w:drawing>
      </w:r>
      <w:r w:rsidRPr="00C33CB1">
        <w:rPr>
          <w:rFonts w:ascii="Monotype Corsiva" w:hAnsi="Monotype Corsiva" w:cs="Times New Roman"/>
          <w:color w:val="002060"/>
          <w:lang w:val="ru-RU"/>
        </w:rPr>
        <w:t xml:space="preserve">осуждать ребенка. За проступки ругайте не самого ребенка ("Ах ты растяпа, бестолочь" и т.д.), а его провинности. Запомните: это не он плохой (если мы делаем на этом акцент, неизбежно страдает самооценка), а плох его поступок! </w:t>
      </w:r>
      <w:r w:rsidRPr="00C35560">
        <w:rPr>
          <w:rFonts w:ascii="Monotype Corsiva" w:hAnsi="Monotype Corsiva" w:cs="Times New Roman"/>
          <w:color w:val="002060"/>
          <w:lang w:val="ru-RU"/>
        </w:rPr>
        <w:t xml:space="preserve">Учитесь осуждать дела, а не человека. </w:t>
      </w:r>
      <w:r w:rsidRPr="00C35560">
        <w:rPr>
          <w:rFonts w:ascii="Monotype Corsiva" w:hAnsi="Monotype Corsiva" w:cs="Times New Roman"/>
          <w:b/>
          <w:color w:val="002060"/>
          <w:lang w:val="ru-RU"/>
        </w:rPr>
        <w:t xml:space="preserve">Не забывайте: любой человек имеет право на ошибку. </w:t>
      </w:r>
    </w:p>
    <w:p w14:paraId="6D0A65EA" w14:textId="77777777" w:rsidR="00C33CB1" w:rsidRPr="00C33CB1" w:rsidRDefault="00C33CB1" w:rsidP="00C33CB1">
      <w:pPr>
        <w:pStyle w:val="a3"/>
        <w:numPr>
          <w:ilvl w:val="0"/>
          <w:numId w:val="1"/>
        </w:numPr>
        <w:rPr>
          <w:rFonts w:ascii="Monotype Corsiva" w:hAnsi="Monotype Corsiva" w:cs="Times New Roman"/>
          <w:color w:val="002060"/>
          <w:lang w:val="ru-RU"/>
        </w:rPr>
      </w:pPr>
      <w:r w:rsidRPr="00AF79D4">
        <w:rPr>
          <w:rFonts w:ascii="Monotype Corsiva" w:hAnsi="Monotype Corsiva" w:cs="Times New Roman"/>
          <w:color w:val="002060"/>
          <w:lang w:val="ru-RU"/>
        </w:rPr>
        <w:t xml:space="preserve">делать акцент на возрасте, "Ты такой большой, а мама до сих пор собирает твой портфель!" </w:t>
      </w:r>
      <w:r w:rsidRPr="00C33CB1">
        <w:rPr>
          <w:rFonts w:ascii="Monotype Corsiva" w:hAnsi="Monotype Corsiva" w:cs="Times New Roman"/>
          <w:color w:val="002060"/>
          <w:lang w:val="ru-RU"/>
        </w:rPr>
        <w:t xml:space="preserve">Во-первых, перестаньте выполнять за ребенка то, что он уже вполне может делать сам. А во-вторых, никогда не говорите ему, что ребенок ведет себя "как маленький". 25% кризисов во взрослом возрасте корнями уходят именно в эти высказывания родителей. Сравнивая ребенка с "крохой-неумехой", вы раните его самолюбие и глубоко загоняете мысль о никчемности. </w:t>
      </w:r>
    </w:p>
    <w:p w14:paraId="42F4AA75" w14:textId="77777777" w:rsidR="00C33CB1" w:rsidRPr="006D59A0" w:rsidRDefault="00C33CB1" w:rsidP="00C33CB1">
      <w:pPr>
        <w:spacing w:line="240" w:lineRule="auto"/>
        <w:rPr>
          <w:rFonts w:ascii="Monotype Corsiva" w:hAnsi="Monotype Corsiva" w:cs="Times New Roman"/>
          <w:color w:val="002060"/>
          <w:sz w:val="24"/>
          <w:szCs w:val="24"/>
        </w:rPr>
      </w:pPr>
    </w:p>
    <w:p w14:paraId="028187AD" w14:textId="77777777" w:rsidR="002A36B6" w:rsidRDefault="002A36B6"/>
    <w:sectPr w:rsidR="002A36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13D5E"/>
    <w:multiLevelType w:val="hybridMultilevel"/>
    <w:tmpl w:val="858A7C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78096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33CB1"/>
    <w:rsid w:val="00112B3E"/>
    <w:rsid w:val="002A36B6"/>
    <w:rsid w:val="00C33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BA91"/>
  <w15:docId w15:val="{99D5D30C-0C9D-4FC5-A62C-AF13B81B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CB1"/>
    <w:pPr>
      <w:spacing w:after="0" w:line="240" w:lineRule="auto"/>
      <w:ind w:left="720"/>
      <w:contextualSpacing/>
    </w:pPr>
    <w:rPr>
      <w:rFonts w:eastAsiaTheme="minorHAnsi"/>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1497</Words>
  <Characters>8534</Characters>
  <Application>Microsoft Office Word</Application>
  <DocSecurity>0</DocSecurity>
  <Lines>71</Lines>
  <Paragraphs>20</Paragraphs>
  <ScaleCrop>false</ScaleCrop>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Анна Закирова</cp:lastModifiedBy>
  <cp:revision>3</cp:revision>
  <dcterms:created xsi:type="dcterms:W3CDTF">2013-12-20T05:00:00Z</dcterms:created>
  <dcterms:modified xsi:type="dcterms:W3CDTF">2024-01-29T12:44:00Z</dcterms:modified>
</cp:coreProperties>
</file>