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E8" w:rsidRPr="00306CA2" w:rsidRDefault="00683709" w:rsidP="00107BE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06CA2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107BE8" w:rsidRPr="00306CA2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№13 «ЧЕБУРАШКА»</w:t>
      </w:r>
    </w:p>
    <w:p w:rsidR="00107BE8" w:rsidRDefault="00107BE8" w:rsidP="00107BE8">
      <w:pPr>
        <w:pStyle w:val="a5"/>
        <w:rPr>
          <w:noProof/>
          <w:color w:val="C00000"/>
          <w:sz w:val="36"/>
          <w:szCs w:val="36"/>
        </w:rPr>
      </w:pPr>
    </w:p>
    <w:p w:rsidR="00107BE8" w:rsidRDefault="00107BE8" w:rsidP="00107BE8">
      <w:pPr>
        <w:pStyle w:val="a5"/>
        <w:rPr>
          <w:noProof/>
          <w:color w:val="C00000"/>
          <w:sz w:val="36"/>
          <w:szCs w:val="36"/>
        </w:rPr>
      </w:pPr>
    </w:p>
    <w:p w:rsidR="00107BE8" w:rsidRDefault="00107BE8" w:rsidP="00107BE8">
      <w:pPr>
        <w:pStyle w:val="a5"/>
        <w:rPr>
          <w:noProof/>
          <w:color w:val="C00000"/>
          <w:sz w:val="36"/>
          <w:szCs w:val="36"/>
        </w:rPr>
      </w:pPr>
    </w:p>
    <w:p w:rsidR="00107BE8" w:rsidRDefault="00107BE8" w:rsidP="00107BE8">
      <w:pPr>
        <w:pStyle w:val="a5"/>
        <w:rPr>
          <w:noProof/>
          <w:color w:val="C00000"/>
          <w:sz w:val="36"/>
          <w:szCs w:val="36"/>
        </w:rPr>
      </w:pPr>
    </w:p>
    <w:p w:rsidR="00107BE8" w:rsidRDefault="00107BE8" w:rsidP="00107BE8">
      <w:pPr>
        <w:pStyle w:val="a5"/>
        <w:rPr>
          <w:noProof/>
          <w:color w:val="C00000"/>
          <w:sz w:val="36"/>
          <w:szCs w:val="36"/>
        </w:rPr>
      </w:pPr>
    </w:p>
    <w:p w:rsidR="00107BE8" w:rsidRDefault="00107BE8" w:rsidP="00107BE8">
      <w:pPr>
        <w:pStyle w:val="a5"/>
        <w:rPr>
          <w:noProof/>
          <w:color w:val="C00000"/>
          <w:sz w:val="36"/>
          <w:szCs w:val="36"/>
        </w:rPr>
      </w:pPr>
    </w:p>
    <w:p w:rsidR="00107BE8" w:rsidRDefault="00107BE8" w:rsidP="00107BE8">
      <w:pPr>
        <w:pStyle w:val="a5"/>
        <w:rPr>
          <w:noProof/>
          <w:color w:val="C00000"/>
          <w:sz w:val="36"/>
          <w:szCs w:val="36"/>
        </w:rPr>
      </w:pPr>
    </w:p>
    <w:p w:rsidR="00107BE8" w:rsidRDefault="00107BE8" w:rsidP="00107BE8">
      <w:pPr>
        <w:pStyle w:val="a5"/>
        <w:rPr>
          <w:noProof/>
          <w:color w:val="C00000"/>
          <w:sz w:val="36"/>
          <w:szCs w:val="36"/>
        </w:rPr>
      </w:pPr>
    </w:p>
    <w:p w:rsidR="00107BE8" w:rsidRDefault="00107BE8" w:rsidP="00107BE8">
      <w:pPr>
        <w:pStyle w:val="a5"/>
        <w:rPr>
          <w:noProof/>
          <w:color w:val="C00000"/>
          <w:sz w:val="36"/>
          <w:szCs w:val="36"/>
        </w:rPr>
      </w:pPr>
    </w:p>
    <w:p w:rsidR="00107BE8" w:rsidRDefault="00107BE8" w:rsidP="00107BE8">
      <w:pPr>
        <w:pStyle w:val="a5"/>
        <w:rPr>
          <w:noProof/>
          <w:color w:val="C00000"/>
          <w:sz w:val="36"/>
          <w:szCs w:val="36"/>
        </w:rPr>
      </w:pPr>
    </w:p>
    <w:p w:rsidR="00107BE8" w:rsidRPr="00306CA2" w:rsidRDefault="00107BE8" w:rsidP="00107BE8">
      <w:pPr>
        <w:pStyle w:val="a5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06CA2">
        <w:rPr>
          <w:rFonts w:ascii="Times New Roman" w:hAnsi="Times New Roman"/>
          <w:b/>
          <w:noProof/>
          <w:sz w:val="28"/>
          <w:szCs w:val="28"/>
        </w:rPr>
        <w:t>КОНСУЛЬТАЦИЯ ДЛЯ РОДИТЕЛЕЙ.</w:t>
      </w:r>
    </w:p>
    <w:p w:rsidR="00107BE8" w:rsidRPr="00306CA2" w:rsidRDefault="00107BE8" w:rsidP="00107BE8">
      <w:pPr>
        <w:pStyle w:val="a5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07BE8" w:rsidRPr="00306CA2" w:rsidRDefault="00107BE8" w:rsidP="00107BE8">
      <w:pPr>
        <w:pStyle w:val="a5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06CA2">
        <w:rPr>
          <w:rFonts w:ascii="Times New Roman" w:hAnsi="Times New Roman"/>
          <w:b/>
          <w:noProof/>
          <w:sz w:val="28"/>
          <w:szCs w:val="28"/>
        </w:rPr>
        <w:t>ТЕМА:</w:t>
      </w:r>
    </w:p>
    <w:p w:rsidR="00107BE8" w:rsidRPr="00306CA2" w:rsidRDefault="00107BE8" w:rsidP="00107BE8">
      <w:pPr>
        <w:pStyle w:val="a5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06CA2">
        <w:rPr>
          <w:rFonts w:ascii="Times New Roman" w:hAnsi="Times New Roman"/>
          <w:b/>
          <w:noProof/>
          <w:sz w:val="28"/>
          <w:szCs w:val="28"/>
        </w:rPr>
        <w:t>«ЕСЛИ ПРАЗДНИКОВ НЕ ХВАТАЕТ,</w:t>
      </w:r>
    </w:p>
    <w:p w:rsidR="00107BE8" w:rsidRPr="00306CA2" w:rsidRDefault="00107BE8" w:rsidP="00107BE8">
      <w:pPr>
        <w:pStyle w:val="a5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06CA2">
        <w:rPr>
          <w:rFonts w:ascii="Times New Roman" w:hAnsi="Times New Roman"/>
          <w:b/>
          <w:noProof/>
          <w:sz w:val="28"/>
          <w:szCs w:val="28"/>
        </w:rPr>
        <w:t xml:space="preserve"> ИХ СЛЕДУЕТ ВЫДУМАТЬ»</w:t>
      </w:r>
    </w:p>
    <w:p w:rsidR="00107BE8" w:rsidRDefault="00107BE8" w:rsidP="006837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7BE8" w:rsidRDefault="00107BE8" w:rsidP="006837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7BE8" w:rsidRDefault="00107BE8" w:rsidP="006837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7BE8" w:rsidRDefault="00107BE8" w:rsidP="006837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7BE8" w:rsidRDefault="00107BE8" w:rsidP="006837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7BE8" w:rsidRDefault="00107BE8" w:rsidP="006837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7BE8" w:rsidRDefault="00107BE8" w:rsidP="006837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7BE8" w:rsidRDefault="00107BE8" w:rsidP="006837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7BE8" w:rsidRPr="00107BE8" w:rsidRDefault="00107BE8" w:rsidP="00107BE8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107BE8">
        <w:rPr>
          <w:rFonts w:ascii="Times New Roman" w:hAnsi="Times New Roman"/>
          <w:sz w:val="28"/>
          <w:szCs w:val="28"/>
        </w:rPr>
        <w:t>Подготовила</w:t>
      </w:r>
    </w:p>
    <w:p w:rsidR="00107BE8" w:rsidRPr="00107BE8" w:rsidRDefault="00107BE8" w:rsidP="00107BE8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107BE8">
        <w:rPr>
          <w:rFonts w:ascii="Times New Roman" w:hAnsi="Times New Roman"/>
          <w:sz w:val="28"/>
          <w:szCs w:val="28"/>
        </w:rPr>
        <w:t>Музыкальный руководитель:</w:t>
      </w:r>
    </w:p>
    <w:p w:rsidR="00107BE8" w:rsidRDefault="00107BE8" w:rsidP="00107BE8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107BE8">
        <w:rPr>
          <w:rFonts w:ascii="Times New Roman" w:hAnsi="Times New Roman"/>
          <w:sz w:val="28"/>
          <w:szCs w:val="28"/>
        </w:rPr>
        <w:t>Багаутдинова Н.Р.</w:t>
      </w:r>
    </w:p>
    <w:p w:rsidR="00107BE8" w:rsidRDefault="00107BE8" w:rsidP="00107BE8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07BE8" w:rsidRDefault="00107BE8" w:rsidP="00107BE8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07BE8" w:rsidRDefault="00107BE8" w:rsidP="00107BE8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07BE8" w:rsidRDefault="00107BE8" w:rsidP="00107BE8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07BE8" w:rsidRPr="00107BE8" w:rsidRDefault="00107BE8" w:rsidP="00107BE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г.Нефтеюганск</w:t>
      </w:r>
    </w:p>
    <w:p w:rsidR="00683709" w:rsidRPr="00306CA2" w:rsidRDefault="00683709" w:rsidP="00306CA2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C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 ДЛЯ РОДИТЕЛЕЙ</w:t>
      </w:r>
      <w:bookmarkStart w:id="0" w:name="_GoBack"/>
      <w:bookmarkEnd w:id="0"/>
      <w:r w:rsidRPr="00306CA2">
        <w:rPr>
          <w:rFonts w:ascii="Times New Roman" w:hAnsi="Times New Roman" w:cs="Times New Roman"/>
          <w:sz w:val="28"/>
          <w:szCs w:val="28"/>
        </w:rPr>
        <w:br/>
      </w:r>
      <w:r w:rsidRPr="00306CA2">
        <w:rPr>
          <w:rFonts w:ascii="Times New Roman" w:hAnsi="Times New Roman" w:cs="Times New Roman"/>
          <w:sz w:val="28"/>
          <w:szCs w:val="28"/>
        </w:rPr>
        <w:br/>
        <w:t xml:space="preserve">            ЕСЛИ ПРАЗДНИКОВ НЕ ХВАТАЕТ, ИХ СЛЕДУЕТ ВЫДУМАТЬ.</w:t>
      </w:r>
    </w:p>
    <w:p w:rsidR="00683709" w:rsidRPr="0059744F" w:rsidRDefault="00683709" w:rsidP="00306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4572000</wp:posOffset>
            </wp:positionV>
            <wp:extent cx="2705100" cy="2028190"/>
            <wp:effectExtent l="114300" t="38100" r="57150" b="67310"/>
            <wp:wrapSquare wrapText="bothSides"/>
            <wp:docPr id="4" name="Рисунок 2" descr="G:\все фото\116___11\IMG_3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се фото\116___11\IMG_31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1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1552575</wp:posOffset>
            </wp:positionV>
            <wp:extent cx="2403475" cy="1806575"/>
            <wp:effectExtent l="133350" t="19050" r="73025" b="41275"/>
            <wp:wrapSquare wrapText="bothSides"/>
            <wp:docPr id="2" name="Рисунок 1" descr="G:\все фото\116___11\IMG_3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се фото\116___11\IMG_3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806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F36D4B">
        <w:rPr>
          <w:rFonts w:ascii="Times New Roman" w:hAnsi="Times New Roman" w:cs="Times New Roman"/>
          <w:sz w:val="28"/>
          <w:szCs w:val="28"/>
        </w:rPr>
        <w:t>Праздник – это «день торжества, установленный в честь или в память кого-чего-нибудь…, день, особо отмечаемый обычаем…, день радости и торжества по поводу чего-нибудь…, день игр, развлечений…»</w:t>
      </w:r>
      <w:r w:rsidRPr="00F36D4B">
        <w:rPr>
          <w:rFonts w:ascii="Times New Roman" w:hAnsi="Times New Roman" w:cs="Times New Roman"/>
          <w:sz w:val="28"/>
          <w:szCs w:val="28"/>
        </w:rPr>
        <w:br/>
        <w:t>Зачем детскому саду праздник? Что тут говорить, и так ясно – для радости, веселья, тайны. Без праздника детская жизнь немыслима.</w:t>
      </w:r>
      <w:r w:rsidRPr="00F36D4B">
        <w:rPr>
          <w:rFonts w:ascii="Times New Roman" w:hAnsi="Times New Roman" w:cs="Times New Roman"/>
          <w:sz w:val="28"/>
          <w:szCs w:val="28"/>
        </w:rPr>
        <w:br/>
        <w:t xml:space="preserve">«Если праздников не хватает, их следует выдумать» - говорят японцы. Праздники важны для взрослых, но ещё более необходимы детям. И не только потому, что детская жизнь полна глубоких переживаний, и ребёнок остро нуждается в атмосфере всеобщей радости, веселья, игры. Праздник – это прекрасная возможность проникновения в мир познания и усвоения основных целостных знаний о жизни. Праздники являются школой чувств ребёнка, где он обучается восторгу, удивлению. </w:t>
      </w:r>
      <w:r w:rsidRPr="00F36D4B">
        <w:rPr>
          <w:rFonts w:ascii="Times New Roman" w:hAnsi="Times New Roman" w:cs="Times New Roman"/>
          <w:sz w:val="28"/>
          <w:szCs w:val="28"/>
        </w:rPr>
        <w:br/>
        <w:t>Чем больше такого радостного опыта в детстве, тем больше будет «запас радости», готовность к празднованию, умение создать праздник, несмотря на любые заботы и трудности «взрослой жизни». А как часто этого не хватает нам, вечно занятым взрослым.</w:t>
      </w:r>
      <w:r w:rsidRPr="00F36D4B">
        <w:rPr>
          <w:rFonts w:ascii="Times New Roman" w:hAnsi="Times New Roman" w:cs="Times New Roman"/>
          <w:sz w:val="28"/>
          <w:szCs w:val="28"/>
        </w:rPr>
        <w:br/>
        <w:t>Кто-то из детских писателей сказал, что у каждого ребёнка в глубине души спрятаны серебряные колокольчики, которые надо отыскать, затронуть, чтоб они зазвенели добрым и весёлым звоном, чтобы мир ребёнка стал светлым и радостным. Путь к этим колокольчикам отмечен чисто детскими вехами, а ниточка-верёвочка,</w:t>
      </w:r>
    </w:p>
    <w:p w:rsidR="00683709" w:rsidRPr="006F27C0" w:rsidRDefault="00683709" w:rsidP="00306CA2">
      <w:pPr>
        <w:jc w:val="both"/>
        <w:rPr>
          <w:rFonts w:ascii="Times New Roman" w:hAnsi="Times New Roman" w:cs="Times New Roman"/>
          <w:sz w:val="28"/>
          <w:szCs w:val="28"/>
        </w:rPr>
      </w:pPr>
      <w:r w:rsidRPr="00F36D4B">
        <w:rPr>
          <w:rFonts w:ascii="Times New Roman" w:hAnsi="Times New Roman" w:cs="Times New Roman"/>
          <w:sz w:val="28"/>
          <w:szCs w:val="28"/>
        </w:rPr>
        <w:t>которая заставляет их звенеть, - это увлекательные досуги, праздники, игры-шутки, игры-минутки.</w:t>
      </w:r>
      <w:r w:rsidRPr="00F36D4B">
        <w:rPr>
          <w:rFonts w:ascii="Times New Roman" w:hAnsi="Times New Roman" w:cs="Times New Roman"/>
          <w:sz w:val="28"/>
          <w:szCs w:val="28"/>
        </w:rPr>
        <w:br/>
        <w:t>Праздник в детском саду – это окно в волнующий мир музыки, поэзии, увлекат</w:t>
      </w:r>
      <w:r w:rsidR="006F27C0">
        <w:rPr>
          <w:rFonts w:ascii="Times New Roman" w:hAnsi="Times New Roman" w:cs="Times New Roman"/>
          <w:sz w:val="28"/>
          <w:szCs w:val="28"/>
        </w:rPr>
        <w:t>ельных игр и затей. Вокруг проб</w:t>
      </w:r>
      <w:r w:rsidRPr="00F36D4B">
        <w:rPr>
          <w:rFonts w:ascii="Times New Roman" w:hAnsi="Times New Roman" w:cs="Times New Roman"/>
          <w:sz w:val="28"/>
          <w:szCs w:val="28"/>
        </w:rPr>
        <w:t xml:space="preserve">лемы детских праздников идёт много споров. Хотелось бы чтобы праздник превратился в неожиданность, не специально подготовленную сценарную постановку, а просто в состояние </w:t>
      </w:r>
      <w:r w:rsidRPr="00F36D4B">
        <w:rPr>
          <w:rFonts w:ascii="Times New Roman" w:hAnsi="Times New Roman" w:cs="Times New Roman"/>
          <w:sz w:val="28"/>
          <w:szCs w:val="28"/>
        </w:rPr>
        <w:lastRenderedPageBreak/>
        <w:t>души, которым взрослые могут поделиться с детьми. Главный результат неожиданных праздников – это хоро</w:t>
      </w:r>
      <w:r w:rsidR="006F27C0">
        <w:rPr>
          <w:rFonts w:ascii="Times New Roman" w:hAnsi="Times New Roman" w:cs="Times New Roman"/>
          <w:sz w:val="28"/>
          <w:szCs w:val="28"/>
        </w:rPr>
        <w:t>шее настроение, совместная радо</w:t>
      </w:r>
      <w:r w:rsidRPr="00F36D4B">
        <w:rPr>
          <w:rFonts w:ascii="Times New Roman" w:hAnsi="Times New Roman" w:cs="Times New Roman"/>
          <w:sz w:val="28"/>
          <w:szCs w:val="28"/>
        </w:rPr>
        <w:t>сть, удовольствие от общения с детьми, музыкой.</w:t>
      </w:r>
      <w:r w:rsidR="006F27C0" w:rsidRPr="006F27C0">
        <w:rPr>
          <w:rFonts w:ascii="Times New Roman" w:hAnsi="Times New Roman" w:cs="Times New Roman"/>
          <w:sz w:val="28"/>
          <w:szCs w:val="28"/>
        </w:rPr>
        <w:t xml:space="preserve"> </w:t>
      </w:r>
      <w:r w:rsidRPr="00F36D4B">
        <w:rPr>
          <w:rFonts w:ascii="Times New Roman" w:hAnsi="Times New Roman" w:cs="Times New Roman"/>
          <w:sz w:val="28"/>
          <w:szCs w:val="28"/>
        </w:rPr>
        <w:t>Вот несколько примеров неожиданных праздников:</w:t>
      </w:r>
      <w:r w:rsidRPr="00F36D4B">
        <w:rPr>
          <w:rFonts w:ascii="Times New Roman" w:hAnsi="Times New Roman" w:cs="Times New Roman"/>
          <w:sz w:val="28"/>
          <w:szCs w:val="28"/>
        </w:rPr>
        <w:br/>
        <w:t>- День сюрпризов;</w:t>
      </w:r>
      <w:r w:rsidRPr="0059744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F36D4B">
        <w:rPr>
          <w:rFonts w:ascii="Times New Roman" w:hAnsi="Times New Roman" w:cs="Times New Roman"/>
          <w:sz w:val="28"/>
          <w:szCs w:val="28"/>
        </w:rPr>
        <w:br/>
        <w:t>- День проказ и приключений;</w:t>
      </w:r>
      <w:r w:rsidRPr="00F36D4B">
        <w:rPr>
          <w:rFonts w:ascii="Times New Roman" w:hAnsi="Times New Roman" w:cs="Times New Roman"/>
          <w:sz w:val="28"/>
          <w:szCs w:val="28"/>
        </w:rPr>
        <w:br/>
        <w:t>- Праздник мороженого;</w:t>
      </w:r>
      <w:r w:rsidRPr="00F36D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1642110</wp:posOffset>
            </wp:positionV>
            <wp:extent cx="2619375" cy="1962150"/>
            <wp:effectExtent l="114300" t="19050" r="47625" b="57150"/>
            <wp:wrapSquare wrapText="bothSides"/>
            <wp:docPr id="5" name="Рисунок 3" descr="G:\все фото\118___01\IMG_3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се фото\118___01\IMG_34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F36D4B">
        <w:rPr>
          <w:rFonts w:ascii="Times New Roman" w:hAnsi="Times New Roman" w:cs="Times New Roman"/>
          <w:sz w:val="28"/>
          <w:szCs w:val="28"/>
        </w:rPr>
        <w:t>- Праздник воздушных шаров;</w:t>
      </w:r>
      <w:r w:rsidRPr="00F36D4B">
        <w:rPr>
          <w:rFonts w:ascii="Times New Roman" w:hAnsi="Times New Roman" w:cs="Times New Roman"/>
          <w:sz w:val="28"/>
          <w:szCs w:val="28"/>
        </w:rPr>
        <w:br/>
        <w:t>- Праздник бабушкиных пирогов;</w:t>
      </w:r>
      <w:r w:rsidRPr="00F36D4B">
        <w:rPr>
          <w:rFonts w:ascii="Times New Roman" w:hAnsi="Times New Roman" w:cs="Times New Roman"/>
          <w:sz w:val="28"/>
          <w:szCs w:val="28"/>
        </w:rPr>
        <w:br/>
        <w:t>- Праздник старых фотографий;</w:t>
      </w:r>
      <w:r w:rsidRPr="00F36D4B">
        <w:rPr>
          <w:rFonts w:ascii="Times New Roman" w:hAnsi="Times New Roman" w:cs="Times New Roman"/>
          <w:sz w:val="28"/>
          <w:szCs w:val="28"/>
        </w:rPr>
        <w:br/>
        <w:t>- Праздник первой сосульки;</w:t>
      </w:r>
      <w:r w:rsidRPr="00F36D4B">
        <w:rPr>
          <w:rFonts w:ascii="Times New Roman" w:hAnsi="Times New Roman" w:cs="Times New Roman"/>
          <w:sz w:val="28"/>
          <w:szCs w:val="28"/>
        </w:rPr>
        <w:br/>
        <w:t>- Праздник цветущей вишенки;</w:t>
      </w:r>
      <w:r w:rsidRPr="00F36D4B">
        <w:rPr>
          <w:rFonts w:ascii="Times New Roman" w:hAnsi="Times New Roman" w:cs="Times New Roman"/>
          <w:sz w:val="28"/>
          <w:szCs w:val="28"/>
        </w:rPr>
        <w:br/>
        <w:t>- Праздник старых игрушек;</w:t>
      </w:r>
      <w:r w:rsidRPr="00F36D4B">
        <w:rPr>
          <w:rFonts w:ascii="Times New Roman" w:hAnsi="Times New Roman" w:cs="Times New Roman"/>
          <w:sz w:val="28"/>
          <w:szCs w:val="28"/>
        </w:rPr>
        <w:br/>
        <w:t xml:space="preserve">- День рождения берёзки. </w:t>
      </w:r>
      <w:r w:rsidRPr="00F36D4B">
        <w:rPr>
          <w:rFonts w:ascii="Times New Roman" w:hAnsi="Times New Roman" w:cs="Times New Roman"/>
          <w:sz w:val="28"/>
          <w:szCs w:val="28"/>
        </w:rPr>
        <w:br/>
        <w:t>Очень хорошо проходят праздники «День фантика»,«День бантика», «День рождения детского сада», «День моей семьи».</w:t>
      </w:r>
      <w:r w:rsidRPr="00F36D4B">
        <w:rPr>
          <w:rFonts w:ascii="Times New Roman" w:hAnsi="Times New Roman" w:cs="Times New Roman"/>
          <w:sz w:val="28"/>
          <w:szCs w:val="28"/>
        </w:rPr>
        <w:br/>
        <w:t xml:space="preserve">Праздники, которые проводятся вместе с родителями, могут быть разными по содержанию и необычны по форме. Они позволяют родителям по-новому взглянуть на мир ребёнка, понять труд педагога, испытать чувство радости, удивления, счастья от общения со своими детьми, друг с другом. Праздников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5004435</wp:posOffset>
            </wp:positionV>
            <wp:extent cx="2305050" cy="1724025"/>
            <wp:effectExtent l="133350" t="38100" r="76200" b="66675"/>
            <wp:wrapSquare wrapText="bothSides"/>
            <wp:docPr id="1" name="Рисунок 1" descr="G:\все фото\мамин утренник\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се фото\мамин утренник\Изображение 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4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F36D4B">
        <w:rPr>
          <w:rFonts w:ascii="Times New Roman" w:hAnsi="Times New Roman" w:cs="Times New Roman"/>
          <w:sz w:val="28"/>
          <w:szCs w:val="28"/>
        </w:rPr>
        <w:t>много, они разные, но их объединяет радость подлинного веселья, необычности ситуации. И взрослые, и дети живут в ожидании такого праздника, полного смеха, сюрпризов, нарядов</w:t>
      </w:r>
      <w:r w:rsidRPr="00F36D4B">
        <w:rPr>
          <w:rFonts w:ascii="Times New Roman" w:hAnsi="Times New Roman" w:cs="Times New Roman"/>
          <w:sz w:val="28"/>
          <w:szCs w:val="28"/>
        </w:rPr>
        <w:br/>
        <w:t>Дети и взрослые вместе готовятся к празднику. Это усиливает взаиморасположение, способствующее созданию особой атмосферы общего дела и духовного единения. Благодаря празднику душа не застаивается в обыденности жизни.</w:t>
      </w:r>
      <w:r w:rsidRPr="00F36D4B">
        <w:rPr>
          <w:rFonts w:ascii="Times New Roman" w:hAnsi="Times New Roman" w:cs="Times New Roman"/>
          <w:sz w:val="28"/>
          <w:szCs w:val="28"/>
        </w:rPr>
        <w:br/>
        <w:t>Праздник – важное и большое дело, всегда коллективное и всегда творческое. Праздник – своеобразная форма духовного обогащения ребёнка. Без праздников невозможно представить себе счастливого ребёнка. Делу время… и потехе время.</w:t>
      </w:r>
    </w:p>
    <w:p w:rsidR="00107BE8" w:rsidRDefault="00107BE8" w:rsidP="00102309">
      <w:pPr>
        <w:pStyle w:val="a5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07BE8" w:rsidRDefault="00107BE8" w:rsidP="00102309">
      <w:pPr>
        <w:pStyle w:val="a5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34916" w:rsidRPr="00102309" w:rsidRDefault="00334916" w:rsidP="00294F6E">
      <w:pPr>
        <w:spacing w:line="360" w:lineRule="auto"/>
        <w:rPr>
          <w:b/>
          <w:sz w:val="28"/>
          <w:szCs w:val="28"/>
        </w:rPr>
      </w:pPr>
    </w:p>
    <w:sectPr w:rsidR="00334916" w:rsidRPr="00102309" w:rsidSect="006F27C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709"/>
    <w:rsid w:val="000B0C1D"/>
    <w:rsid w:val="00102309"/>
    <w:rsid w:val="00107BE8"/>
    <w:rsid w:val="001543F7"/>
    <w:rsid w:val="00294F6E"/>
    <w:rsid w:val="00306CA2"/>
    <w:rsid w:val="00334916"/>
    <w:rsid w:val="0041563E"/>
    <w:rsid w:val="00683709"/>
    <w:rsid w:val="006F27C0"/>
    <w:rsid w:val="00B030B4"/>
    <w:rsid w:val="00F2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A545"/>
  <w15:docId w15:val="{B01A6AC9-AC96-4F05-85C8-E88730E8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7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23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"РТЦ"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2014-03-30T17:17:00Z</dcterms:created>
  <dcterms:modified xsi:type="dcterms:W3CDTF">2023-01-19T19:42:00Z</dcterms:modified>
</cp:coreProperties>
</file>